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08E18" w14:textId="74C04DC3" w:rsidR="00EB5635" w:rsidRPr="00EB5635" w:rsidRDefault="00846385" w:rsidP="00EB5635">
      <w:pPr>
        <w:shd w:val="clear" w:color="auto" w:fill="FFFFFF"/>
        <w:spacing w:after="100" w:afterAutospacing="1" w:line="240" w:lineRule="auto"/>
        <w:outlineLvl w:val="1"/>
        <w:rPr>
          <w:rFonts w:ascii="Segoe UI" w:eastAsia="Times New Roman" w:hAnsi="Segoe UI" w:cs="Segoe UI"/>
          <w:color w:val="212529"/>
          <w:sz w:val="36"/>
          <w:szCs w:val="36"/>
          <w:lang w:eastAsia="en-GB"/>
        </w:rPr>
      </w:pPr>
      <w:r>
        <w:rPr>
          <w:rFonts w:ascii="Segoe UI" w:eastAsia="Times New Roman" w:hAnsi="Segoe UI" w:cs="Segoe UI"/>
          <w:noProof/>
          <w:color w:val="212529"/>
          <w:sz w:val="36"/>
          <w:szCs w:val="36"/>
          <w:lang w:eastAsia="en-GB"/>
        </w:rPr>
        <w:drawing>
          <wp:anchor distT="0" distB="0" distL="114300" distR="114300" simplePos="0" relativeHeight="251658240" behindDoc="1" locked="0" layoutInCell="1" allowOverlap="1" wp14:anchorId="2351C8D7" wp14:editId="6FB24693">
            <wp:simplePos x="0" y="0"/>
            <wp:positionH relativeFrom="column">
              <wp:posOffset>4438650</wp:posOffset>
            </wp:positionH>
            <wp:positionV relativeFrom="paragraph">
              <wp:posOffset>0</wp:posOffset>
            </wp:positionV>
            <wp:extent cx="981075" cy="866775"/>
            <wp:effectExtent l="0" t="0" r="9525" b="9525"/>
            <wp:wrapTight wrapText="bothSides">
              <wp:wrapPolygon edited="0">
                <wp:start x="0" y="0"/>
                <wp:lineTo x="0" y="21363"/>
                <wp:lineTo x="21390" y="21363"/>
                <wp:lineTo x="213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981075" cy="866775"/>
                    </a:xfrm>
                    <a:prstGeom prst="rect">
                      <a:avLst/>
                    </a:prstGeom>
                  </pic:spPr>
                </pic:pic>
              </a:graphicData>
            </a:graphic>
            <wp14:sizeRelH relativeFrom="page">
              <wp14:pctWidth>0</wp14:pctWidth>
            </wp14:sizeRelH>
            <wp14:sizeRelV relativeFrom="page">
              <wp14:pctHeight>0</wp14:pctHeight>
            </wp14:sizeRelV>
          </wp:anchor>
        </w:drawing>
      </w:r>
      <w:r w:rsidR="00EB5635" w:rsidRPr="00EB5635">
        <w:rPr>
          <w:rFonts w:ascii="Segoe UI" w:eastAsia="Times New Roman" w:hAnsi="Segoe UI" w:cs="Segoe UI"/>
          <w:color w:val="212529"/>
          <w:sz w:val="36"/>
          <w:szCs w:val="36"/>
          <w:lang w:eastAsia="en-GB"/>
        </w:rPr>
        <w:t>Come into the Garden, Maud</w:t>
      </w:r>
      <w:r>
        <w:rPr>
          <w:rFonts w:ascii="Segoe UI" w:eastAsia="Times New Roman" w:hAnsi="Segoe UI" w:cs="Segoe UI"/>
          <w:color w:val="212529"/>
          <w:sz w:val="36"/>
          <w:szCs w:val="36"/>
          <w:lang w:eastAsia="en-GB"/>
        </w:rPr>
        <w:t xml:space="preserve"> </w:t>
      </w:r>
    </w:p>
    <w:p w14:paraId="5197E2B8" w14:textId="77777777" w:rsidR="00EB5635" w:rsidRPr="00EB5635" w:rsidRDefault="00EB5635" w:rsidP="00EB5635">
      <w:pPr>
        <w:shd w:val="clear" w:color="auto" w:fill="FFFFFF"/>
        <w:spacing w:after="100" w:afterAutospacing="1" w:line="240" w:lineRule="auto"/>
        <w:rPr>
          <w:rFonts w:ascii="Segoe UI" w:eastAsia="Times New Roman" w:hAnsi="Segoe UI" w:cs="Segoe UI"/>
          <w:color w:val="212529"/>
          <w:sz w:val="24"/>
          <w:szCs w:val="24"/>
          <w:lang w:eastAsia="en-GB"/>
        </w:rPr>
      </w:pPr>
      <w:r w:rsidRPr="00EB5635">
        <w:rPr>
          <w:rFonts w:ascii="Segoe UI" w:eastAsia="Times New Roman" w:hAnsi="Segoe UI" w:cs="Segoe UI"/>
          <w:color w:val="212529"/>
          <w:sz w:val="24"/>
          <w:szCs w:val="24"/>
          <w:lang w:eastAsia="en-GB"/>
        </w:rPr>
        <w:t>A NIGHT-SONG OF LOVE is how the poem is prefaced in the original collection.</w:t>
      </w:r>
    </w:p>
    <w:p w14:paraId="4AE188EE" w14:textId="1D14AC40" w:rsidR="00EB5635" w:rsidRPr="00EB5635" w:rsidRDefault="00EB5635" w:rsidP="00EB5635">
      <w:pPr>
        <w:shd w:val="clear" w:color="auto" w:fill="FFFFFF"/>
        <w:spacing w:after="100" w:afterAutospacing="1" w:line="240" w:lineRule="auto"/>
        <w:rPr>
          <w:rFonts w:ascii="Segoe UI" w:eastAsia="Times New Roman" w:hAnsi="Segoe UI" w:cs="Segoe UI"/>
          <w:color w:val="212529"/>
          <w:sz w:val="24"/>
          <w:szCs w:val="24"/>
          <w:lang w:eastAsia="en-GB"/>
        </w:rPr>
      </w:pPr>
      <w:r w:rsidRPr="00EB5635">
        <w:rPr>
          <w:rFonts w:ascii="Segoe UI" w:eastAsia="Times New Roman" w:hAnsi="Segoe UI" w:cs="Segoe UI"/>
          <w:color w:val="212529"/>
          <w:sz w:val="24"/>
          <w:szCs w:val="24"/>
          <w:lang w:eastAsia="en-GB"/>
        </w:rPr>
        <w:t xml:space="preserve">The language of the poem looks very interesting and I want, for a while, to look at it separately.  If I try to do so by just reading the poem normally, my mind keeps trying to unravel the poem’s ‘meaning’ and is constantly distracted - so I've used </w:t>
      </w:r>
      <w:r w:rsidR="00846385">
        <w:rPr>
          <w:rFonts w:ascii="Segoe UI" w:eastAsia="Times New Roman" w:hAnsi="Segoe UI" w:cs="Segoe UI"/>
          <w:color w:val="212529"/>
          <w:sz w:val="24"/>
          <w:szCs w:val="24"/>
          <w:lang w:eastAsia="en-GB"/>
        </w:rPr>
        <w:t>Word</w:t>
      </w:r>
      <w:r w:rsidRPr="00EB5635">
        <w:rPr>
          <w:rFonts w:ascii="Segoe UI" w:eastAsia="Times New Roman" w:hAnsi="Segoe UI" w:cs="Segoe UI"/>
          <w:color w:val="212529"/>
          <w:sz w:val="24"/>
          <w:szCs w:val="24"/>
          <w:lang w:eastAsia="en-GB"/>
        </w:rPr>
        <w:t xml:space="preserve"> to decontextualise the words for me.  </w:t>
      </w:r>
      <w:r w:rsidR="00846385">
        <w:rPr>
          <w:rFonts w:ascii="Segoe UI" w:eastAsia="Times New Roman" w:hAnsi="Segoe UI" w:cs="Segoe UI"/>
          <w:color w:val="212529"/>
          <w:sz w:val="24"/>
          <w:szCs w:val="24"/>
          <w:lang w:eastAsia="en-GB"/>
        </w:rPr>
        <w:t xml:space="preserve">(See </w:t>
      </w:r>
      <w:r w:rsidR="001F16C1">
        <w:rPr>
          <w:rFonts w:ascii="Segoe UI" w:eastAsia="Times New Roman" w:hAnsi="Segoe UI" w:cs="Segoe UI"/>
          <w:color w:val="212529"/>
          <w:sz w:val="24"/>
          <w:szCs w:val="24"/>
          <w:lang w:eastAsia="en-GB"/>
        </w:rPr>
        <w:t xml:space="preserve">below, and </w:t>
      </w:r>
      <w:r w:rsidR="00846385">
        <w:rPr>
          <w:rFonts w:ascii="Segoe UI" w:eastAsia="Times New Roman" w:hAnsi="Segoe UI" w:cs="Segoe UI"/>
          <w:color w:val="212529"/>
          <w:sz w:val="24"/>
          <w:szCs w:val="24"/>
          <w:lang w:eastAsia="en-GB"/>
        </w:rPr>
        <w:t>Techniques)</w:t>
      </w:r>
      <w:r w:rsidR="00846385" w:rsidRPr="00EB5635">
        <w:rPr>
          <w:rFonts w:ascii="Segoe UI" w:eastAsia="Times New Roman" w:hAnsi="Segoe UI" w:cs="Segoe UI"/>
          <w:color w:val="212529"/>
          <w:sz w:val="24"/>
          <w:szCs w:val="24"/>
          <w:lang w:eastAsia="en-GB"/>
        </w:rPr>
        <w:t xml:space="preserve"> </w:t>
      </w:r>
    </w:p>
    <w:p w14:paraId="494EF55E" w14:textId="2EB07B51" w:rsidR="00EB5635" w:rsidRPr="00EB5635" w:rsidRDefault="00EB5635" w:rsidP="00EB5635">
      <w:pPr>
        <w:shd w:val="clear" w:color="auto" w:fill="FFFFFF"/>
        <w:spacing w:after="100" w:afterAutospacing="1" w:line="240" w:lineRule="auto"/>
        <w:rPr>
          <w:rFonts w:ascii="Segoe UI" w:eastAsia="Times New Roman" w:hAnsi="Segoe UI" w:cs="Segoe UI"/>
          <w:color w:val="212529"/>
          <w:sz w:val="24"/>
          <w:szCs w:val="24"/>
          <w:lang w:eastAsia="en-GB"/>
        </w:rPr>
      </w:pPr>
      <w:r w:rsidRPr="00EB5635">
        <w:rPr>
          <w:rFonts w:ascii="Segoe UI" w:eastAsia="Times New Roman" w:hAnsi="Segoe UI" w:cs="Segoe UI"/>
          <w:color w:val="212529"/>
          <w:sz w:val="24"/>
          <w:szCs w:val="24"/>
          <w:lang w:eastAsia="en-GB"/>
        </w:rPr>
        <w:t xml:space="preserve">I would ask students to mark the text in different ways, </w:t>
      </w:r>
      <w:proofErr w:type="gramStart"/>
      <w:r w:rsidRPr="00EB5635">
        <w:rPr>
          <w:rFonts w:ascii="Segoe UI" w:eastAsia="Times New Roman" w:hAnsi="Segoe UI" w:cs="Segoe UI"/>
          <w:color w:val="212529"/>
          <w:sz w:val="24"/>
          <w:szCs w:val="24"/>
          <w:lang w:eastAsia="en-GB"/>
        </w:rPr>
        <w:t>e.g.</w:t>
      </w:r>
      <w:proofErr w:type="gramEnd"/>
      <w:r w:rsidRPr="00EB5635">
        <w:rPr>
          <w:rFonts w:ascii="Segoe UI" w:eastAsia="Times New Roman" w:hAnsi="Segoe UI" w:cs="Segoe UI"/>
          <w:color w:val="212529"/>
          <w:sz w:val="24"/>
          <w:szCs w:val="24"/>
          <w:lang w:eastAsia="en-GB"/>
        </w:rPr>
        <w:t xml:space="preserve"> words that seem slightly out of place in a ‘love poem’; words that strike them as interesting; words which they wish to look up and so on. When they have marked the whole text, discuss their findings before turning to the original poem.</w:t>
      </w:r>
    </w:p>
    <w:p w14:paraId="7527E7FE" w14:textId="77777777" w:rsidR="00EB5635" w:rsidRPr="00EB5635" w:rsidRDefault="00EB5635" w:rsidP="00EB5635">
      <w:pPr>
        <w:shd w:val="clear" w:color="auto" w:fill="FFFFFF"/>
        <w:spacing w:after="100" w:afterAutospacing="1" w:line="240" w:lineRule="auto"/>
        <w:rPr>
          <w:rFonts w:ascii="Segoe UI" w:eastAsia="Times New Roman" w:hAnsi="Segoe UI" w:cs="Segoe UI"/>
          <w:color w:val="212529"/>
          <w:sz w:val="24"/>
          <w:szCs w:val="24"/>
          <w:lang w:eastAsia="en-GB"/>
        </w:rPr>
      </w:pPr>
      <w:r w:rsidRPr="00EB5635">
        <w:rPr>
          <w:rFonts w:ascii="Segoe UI" w:eastAsia="Times New Roman" w:hAnsi="Segoe UI" w:cs="Segoe UI"/>
          <w:color w:val="212529"/>
          <w:sz w:val="24"/>
          <w:szCs w:val="24"/>
          <w:lang w:eastAsia="en-GB"/>
        </w:rPr>
        <w:t>There are many fascinating aspects to investigate - the extreme sensuousness of nature; the lover's repetition of 'faint' and the impression that he is, like Keats, 'half in love with easeful death'; plants that cry, weep and whisper...  All build to an impression of dreamlike intoxication.</w:t>
      </w:r>
    </w:p>
    <w:p w14:paraId="16FBFB1B" w14:textId="77777777" w:rsidR="00EB5635" w:rsidRPr="00EB5635" w:rsidRDefault="00EB5635" w:rsidP="00EB5635">
      <w:pPr>
        <w:shd w:val="clear" w:color="auto" w:fill="FFFFFF"/>
        <w:spacing w:after="100" w:afterAutospacing="1" w:line="240" w:lineRule="auto"/>
        <w:rPr>
          <w:rFonts w:ascii="Segoe UI" w:eastAsia="Times New Roman" w:hAnsi="Segoe UI" w:cs="Segoe UI"/>
          <w:color w:val="212529"/>
          <w:sz w:val="24"/>
          <w:szCs w:val="24"/>
          <w:lang w:eastAsia="en-GB"/>
        </w:rPr>
      </w:pPr>
      <w:r w:rsidRPr="00EB5635">
        <w:rPr>
          <w:rFonts w:ascii="Segoe UI" w:eastAsia="Times New Roman" w:hAnsi="Segoe UI" w:cs="Segoe UI"/>
          <w:color w:val="212529"/>
          <w:sz w:val="24"/>
          <w:szCs w:val="24"/>
          <w:lang w:eastAsia="en-GB"/>
        </w:rPr>
        <w:t>The poem is a dramatic monologue and thus brings Browning to mind. One of Browning's monologues would make a good comparison activity - perhaps even the famous Duchess?  It seems to me that Browning is more obvious in his sympathies; irony, where it exists, is more obvious. Tennyson, I feel, does not deal in irony. That does not mean that we have to take the lover's plaint (I couldn't resist that word) at face value. Is he deluding himself? Is he, even, slightly mad?</w:t>
      </w:r>
    </w:p>
    <w:p w14:paraId="5BDCE9CA" w14:textId="7155F3E8" w:rsidR="00EB5635" w:rsidRPr="00EB5635" w:rsidRDefault="00EB5635" w:rsidP="00EB5635">
      <w:pPr>
        <w:shd w:val="clear" w:color="auto" w:fill="FFFFFF"/>
        <w:spacing w:after="100" w:afterAutospacing="1" w:line="240" w:lineRule="auto"/>
        <w:rPr>
          <w:rFonts w:ascii="Segoe UI" w:eastAsia="Times New Roman" w:hAnsi="Segoe UI" w:cs="Segoe UI"/>
          <w:color w:val="212529"/>
          <w:sz w:val="24"/>
          <w:szCs w:val="24"/>
          <w:lang w:eastAsia="en-GB"/>
        </w:rPr>
      </w:pPr>
      <w:r w:rsidRPr="00EB5635">
        <w:rPr>
          <w:rFonts w:ascii="Segoe UI" w:eastAsia="Times New Roman" w:hAnsi="Segoe UI" w:cs="Segoe UI"/>
          <w:color w:val="212529"/>
          <w:sz w:val="24"/>
          <w:szCs w:val="24"/>
          <w:lang w:eastAsia="en-GB"/>
        </w:rPr>
        <w:t>Because the poem is telling a story, one cannot help asking what has happened, what is happening and what might happen next. These imaginings may have some bearing on the poem - but, as I am very well aware, they can take one far off course and leave one marooned on a shore many leagues adrift from one's original purpose.</w:t>
      </w:r>
      <w:r w:rsidRPr="00EB5635">
        <w:rPr>
          <w:rFonts w:ascii="Segoe UI" w:eastAsia="Times New Roman" w:hAnsi="Segoe UI" w:cs="Segoe UI"/>
          <w:color w:val="212529"/>
          <w:sz w:val="24"/>
          <w:szCs w:val="24"/>
          <w:lang w:eastAsia="en-GB"/>
        </w:rPr>
        <w:br/>
        <w:t>However, some interrogation of the text at this level is in order, and the poem with comments/questions inserted might be useful here. </w:t>
      </w:r>
      <w:r w:rsidR="00846385">
        <w:rPr>
          <w:rFonts w:ascii="Segoe UI" w:eastAsia="Times New Roman" w:hAnsi="Segoe UI" w:cs="Segoe UI"/>
          <w:color w:val="212529"/>
          <w:sz w:val="24"/>
          <w:szCs w:val="24"/>
          <w:lang w:eastAsia="en-GB"/>
        </w:rPr>
        <w:t>(See Questioning Maud)</w:t>
      </w:r>
    </w:p>
    <w:p w14:paraId="4501BFF3" w14:textId="254A6E43" w:rsidR="00EB5635" w:rsidRDefault="00EB5635" w:rsidP="00EB5635">
      <w:pPr>
        <w:shd w:val="clear" w:color="auto" w:fill="FFFFFF"/>
        <w:spacing w:after="100" w:afterAutospacing="1" w:line="240" w:lineRule="auto"/>
        <w:rPr>
          <w:rFonts w:ascii="Segoe UI" w:eastAsia="Times New Roman" w:hAnsi="Segoe UI" w:cs="Segoe UI"/>
          <w:color w:val="212529"/>
          <w:sz w:val="24"/>
          <w:szCs w:val="24"/>
          <w:lang w:eastAsia="en-GB"/>
        </w:rPr>
      </w:pPr>
      <w:r w:rsidRPr="00EB5635">
        <w:rPr>
          <w:rFonts w:ascii="Segoe UI" w:eastAsia="Times New Roman" w:hAnsi="Segoe UI" w:cs="Segoe UI"/>
          <w:color w:val="212529"/>
          <w:sz w:val="24"/>
          <w:szCs w:val="24"/>
          <w:lang w:eastAsia="en-GB"/>
        </w:rPr>
        <w:t xml:space="preserve">We do not always associate Victorians with voluptuousness and yet their writing (like their architecture, design, visual arts etc etc) is the very opposite of minimal. Here is one famous critic of the day, describing 'Maud' - "Surely the voice of love never sang with a more passionate sweetness than in this night-song.  What ethereal luxury and flower-like tenderness it has, and yet with what a pulse and fire of passion it beats and </w:t>
      </w:r>
      <w:proofErr w:type="gramStart"/>
      <w:r w:rsidRPr="00EB5635">
        <w:rPr>
          <w:rFonts w:ascii="Segoe UI" w:eastAsia="Times New Roman" w:hAnsi="Segoe UI" w:cs="Segoe UI"/>
          <w:color w:val="212529"/>
          <w:sz w:val="24"/>
          <w:szCs w:val="24"/>
          <w:lang w:eastAsia="en-GB"/>
        </w:rPr>
        <w:t>glows!—</w:t>
      </w:r>
      <w:proofErr w:type="gramEnd"/>
      <w:r w:rsidRPr="00EB5635">
        <w:rPr>
          <w:rFonts w:ascii="Segoe UI" w:eastAsia="Times New Roman" w:hAnsi="Segoe UI" w:cs="Segoe UI"/>
          <w:color w:val="212529"/>
          <w:sz w:val="24"/>
          <w:szCs w:val="24"/>
          <w:lang w:eastAsia="en-GB"/>
        </w:rPr>
        <w:t>"  Would any contemporary critic dare to use such language? I doubt it: too frightened of ridicule.</w:t>
      </w:r>
    </w:p>
    <w:p w14:paraId="3374D9BB" w14:textId="0EC1A4FF" w:rsidR="00846385" w:rsidRPr="00EB5635" w:rsidRDefault="00846385" w:rsidP="00846385">
      <w:pPr>
        <w:shd w:val="clear" w:color="auto" w:fill="FFFFFF"/>
        <w:spacing w:after="100" w:afterAutospacing="1" w:line="240" w:lineRule="auto"/>
        <w:jc w:val="right"/>
        <w:rPr>
          <w:rFonts w:ascii="Segoe UI" w:eastAsia="Times New Roman" w:hAnsi="Segoe UI" w:cs="Segoe UI"/>
          <w:color w:val="212529"/>
          <w:sz w:val="24"/>
          <w:szCs w:val="24"/>
          <w:lang w:eastAsia="en-GB"/>
        </w:rPr>
      </w:pPr>
      <w:r>
        <w:rPr>
          <w:rFonts w:ascii="Segoe UI" w:eastAsia="Times New Roman" w:hAnsi="Segoe UI" w:cs="Segoe UI"/>
          <w:color w:val="212529"/>
          <w:sz w:val="24"/>
          <w:szCs w:val="24"/>
          <w:lang w:eastAsia="en-GB"/>
        </w:rPr>
        <w:t>© Trevor Millum 2021</w:t>
      </w:r>
    </w:p>
    <w:p w14:paraId="6B37C918" w14:textId="481A1832" w:rsidR="001F16C1" w:rsidRPr="00525B37" w:rsidRDefault="001F16C1" w:rsidP="001F16C1">
      <w:pPr>
        <w:rPr>
          <w:rFonts w:ascii="Segoe UI" w:hAnsi="Segoe UI" w:cs="Segoe UI"/>
          <w:b/>
          <w:sz w:val="28"/>
          <w:szCs w:val="24"/>
        </w:rPr>
      </w:pPr>
      <w:r w:rsidRPr="00525B37">
        <w:rPr>
          <w:rFonts w:ascii="Segoe UI" w:hAnsi="Segoe UI" w:cs="Segoe UI"/>
          <w:b/>
          <w:sz w:val="28"/>
          <w:szCs w:val="24"/>
        </w:rPr>
        <w:lastRenderedPageBreak/>
        <w:t xml:space="preserve">Come </w:t>
      </w:r>
      <w:r w:rsidR="00525B37" w:rsidRPr="00525B37">
        <w:rPr>
          <w:rFonts w:ascii="Segoe UI" w:hAnsi="Segoe UI" w:cs="Segoe UI"/>
          <w:b/>
          <w:sz w:val="28"/>
          <w:szCs w:val="24"/>
        </w:rPr>
        <w:t>into</w:t>
      </w:r>
      <w:r w:rsidRPr="00525B37">
        <w:rPr>
          <w:rFonts w:ascii="Segoe UI" w:hAnsi="Segoe UI" w:cs="Segoe UI"/>
          <w:b/>
          <w:sz w:val="28"/>
          <w:szCs w:val="24"/>
        </w:rPr>
        <w:t xml:space="preserve"> the Garden, Maud – collapsed into alphabetical order.</w:t>
      </w:r>
    </w:p>
    <w:p w14:paraId="39195997" w14:textId="77777777" w:rsidR="001F16C1" w:rsidRPr="00525B37" w:rsidRDefault="001F16C1" w:rsidP="001F16C1">
      <w:pPr>
        <w:rPr>
          <w:rFonts w:ascii="Segoe UI" w:hAnsi="Segoe UI" w:cs="Segoe UI"/>
          <w:sz w:val="24"/>
          <w:szCs w:val="24"/>
        </w:rPr>
      </w:pPr>
      <w:r w:rsidRPr="00525B37">
        <w:rPr>
          <w:rFonts w:ascii="Segoe UI" w:hAnsi="Segoe UI" w:cs="Segoe UI"/>
          <w:sz w:val="24"/>
          <w:szCs w:val="24"/>
        </w:rPr>
        <w:t>I would ask students to mark the text below in different ways. I’ve started to do so in the following way: red text to signify words that seem slightly out of place in a ‘love poem’ – if that is what it is…  Blue text for words that just strike me as interesting; the repeated references to dance, for instance.  Students might then highlight words which they wish to look up.</w:t>
      </w:r>
    </w:p>
    <w:p w14:paraId="2BDCE732" w14:textId="77777777" w:rsidR="001F16C1" w:rsidRPr="00525B37" w:rsidRDefault="001F16C1" w:rsidP="001F16C1">
      <w:pPr>
        <w:rPr>
          <w:rFonts w:ascii="Segoe UI" w:hAnsi="Segoe UI" w:cs="Segoe UI"/>
          <w:sz w:val="24"/>
          <w:szCs w:val="24"/>
        </w:rPr>
      </w:pPr>
      <w:r w:rsidRPr="00525B37">
        <w:rPr>
          <w:rFonts w:ascii="Segoe UI" w:hAnsi="Segoe UI" w:cs="Segoe UI"/>
          <w:sz w:val="24"/>
          <w:szCs w:val="24"/>
        </w:rPr>
        <w:t xml:space="preserve">When they have marked the whole text, discuss their findings.  Then look at the original poem and investigate:  the part played by the words in red, the significance of those in blue, are one’s feelings about the tone of the text born out when you see the words in context?  </w:t>
      </w:r>
    </w:p>
    <w:p w14:paraId="549E221C" w14:textId="77777777" w:rsidR="001F16C1" w:rsidRPr="00E60CDE" w:rsidRDefault="001F16C1" w:rsidP="001F16C1">
      <w:pPr>
        <w:spacing w:line="360" w:lineRule="auto"/>
        <w:rPr>
          <w:rFonts w:ascii="Georgia" w:hAnsi="Georgia"/>
        </w:rPr>
      </w:pPr>
    </w:p>
    <w:p w14:paraId="518F67CF" w14:textId="77777777" w:rsidR="001F16C1" w:rsidRDefault="001F16C1" w:rsidP="001F16C1">
      <w:pPr>
        <w:spacing w:line="360" w:lineRule="auto"/>
        <w:rPr>
          <w:rFonts w:ascii="Georgia" w:hAnsi="Georgia"/>
        </w:rPr>
      </w:pPr>
      <w:proofErr w:type="spellStart"/>
      <w:r w:rsidRPr="00E60CDE">
        <w:rPr>
          <w:rFonts w:ascii="Georgia" w:hAnsi="Georgia"/>
        </w:rPr>
        <w:t>a</w:t>
      </w:r>
      <w:proofErr w:type="spellEnd"/>
      <w:r>
        <w:rPr>
          <w:rFonts w:ascii="Georgia" w:hAnsi="Georgia"/>
        </w:rPr>
        <w:t xml:space="preserve">  </w:t>
      </w:r>
      <w:r w:rsidRPr="00E60CDE">
        <w:rPr>
          <w:rFonts w:ascii="Georgia" w:hAnsi="Georgia"/>
        </w:rPr>
        <w:t>abroad</w:t>
      </w:r>
      <w:r>
        <w:rPr>
          <w:rFonts w:ascii="Georgia" w:hAnsi="Georgia"/>
        </w:rPr>
        <w:t xml:space="preserve">  </w:t>
      </w:r>
      <w:r w:rsidRPr="00E60CDE">
        <w:rPr>
          <w:rFonts w:ascii="Georgia" w:hAnsi="Georgia"/>
        </w:rPr>
        <w:t>acacia</w:t>
      </w:r>
      <w:r>
        <w:rPr>
          <w:rFonts w:ascii="Georgia" w:hAnsi="Georgia"/>
        </w:rPr>
        <w:t xml:space="preserve">  </w:t>
      </w:r>
      <w:r w:rsidRPr="00E60CDE">
        <w:rPr>
          <w:rFonts w:ascii="Georgia" w:hAnsi="Georgia"/>
        </w:rPr>
        <w:t>airy</w:t>
      </w:r>
      <w:r>
        <w:rPr>
          <w:rFonts w:ascii="Georgia" w:hAnsi="Georgia"/>
        </w:rPr>
        <w:t xml:space="preserve">  </w:t>
      </w:r>
      <w:r w:rsidRPr="00E60CDE">
        <w:rPr>
          <w:rFonts w:ascii="Georgia" w:hAnsi="Georgia"/>
        </w:rPr>
        <w:t>all</w:t>
      </w:r>
      <w:r>
        <w:rPr>
          <w:rFonts w:ascii="Georgia" w:hAnsi="Georgia"/>
        </w:rPr>
        <w:t xml:space="preserve">  </w:t>
      </w:r>
      <w:r w:rsidRPr="00E60CDE">
        <w:rPr>
          <w:rFonts w:ascii="Georgia" w:hAnsi="Georgia"/>
        </w:rPr>
        <w:t>alone</w:t>
      </w:r>
      <w:r>
        <w:rPr>
          <w:rFonts w:ascii="Georgia" w:hAnsi="Georgia"/>
        </w:rPr>
        <w:t xml:space="preserve">  </w:t>
      </w:r>
      <w:r w:rsidRPr="00E60CDE">
        <w:rPr>
          <w:rFonts w:ascii="Georgia" w:hAnsi="Georgia"/>
        </w:rPr>
        <w:t>am</w:t>
      </w:r>
      <w:r>
        <w:rPr>
          <w:rFonts w:ascii="Georgia" w:hAnsi="Georgia"/>
        </w:rPr>
        <w:t xml:space="preserve">  </w:t>
      </w:r>
      <w:r w:rsidRPr="00E60CDE">
        <w:rPr>
          <w:rFonts w:ascii="Georgia" w:hAnsi="Georgia"/>
        </w:rPr>
        <w:t>an</w:t>
      </w:r>
      <w:r>
        <w:rPr>
          <w:rFonts w:ascii="Georgia" w:hAnsi="Georgia"/>
        </w:rPr>
        <w:t xml:space="preserve">  </w:t>
      </w:r>
      <w:r w:rsidRPr="00E60CDE">
        <w:rPr>
          <w:rFonts w:ascii="Georgia" w:hAnsi="Georgia"/>
        </w:rPr>
        <w:t>and</w:t>
      </w:r>
      <w:r>
        <w:rPr>
          <w:rFonts w:ascii="Georgia" w:hAnsi="Georgia"/>
        </w:rPr>
        <w:t xml:space="preserve">  </w:t>
      </w:r>
      <w:r w:rsidRPr="00E60CDE">
        <w:rPr>
          <w:rFonts w:ascii="Georgia" w:hAnsi="Georgia"/>
        </w:rPr>
        <w:t>are</w:t>
      </w:r>
      <w:r>
        <w:rPr>
          <w:rFonts w:ascii="Georgia" w:hAnsi="Georgia"/>
        </w:rPr>
        <w:t xml:space="preserve">  </w:t>
      </w:r>
      <w:r w:rsidRPr="00E60CDE">
        <w:rPr>
          <w:rFonts w:ascii="Georgia" w:hAnsi="Georgia"/>
        </w:rPr>
        <w:t>as</w:t>
      </w:r>
      <w:r>
        <w:rPr>
          <w:rFonts w:ascii="Georgia" w:hAnsi="Georgia"/>
        </w:rPr>
        <w:t xml:space="preserve">  </w:t>
      </w:r>
      <w:r w:rsidRPr="00E60CDE">
        <w:rPr>
          <w:rFonts w:ascii="Georgia" w:hAnsi="Georgia"/>
        </w:rPr>
        <w:t>at</w:t>
      </w:r>
      <w:r>
        <w:rPr>
          <w:rFonts w:ascii="Georgia" w:hAnsi="Georgia"/>
        </w:rPr>
        <w:t xml:space="preserve">  </w:t>
      </w:r>
      <w:r w:rsidRPr="00E60CDE">
        <w:rPr>
          <w:rFonts w:ascii="Georgia" w:hAnsi="Georgia"/>
        </w:rPr>
        <w:t>awake</w:t>
      </w:r>
      <w:r>
        <w:rPr>
          <w:rFonts w:ascii="Georgia" w:hAnsi="Georgia"/>
        </w:rPr>
        <w:t xml:space="preserve">  </w:t>
      </w:r>
      <w:r w:rsidRPr="00E60CDE">
        <w:rPr>
          <w:rFonts w:ascii="Georgia" w:hAnsi="Georgia"/>
        </w:rPr>
        <w:t>away</w:t>
      </w:r>
      <w:r>
        <w:rPr>
          <w:rFonts w:ascii="Georgia" w:hAnsi="Georgia"/>
        </w:rPr>
        <w:t xml:space="preserve">  </w:t>
      </w:r>
      <w:r w:rsidRPr="00E60CDE">
        <w:rPr>
          <w:rFonts w:ascii="Georgia" w:hAnsi="Georgia"/>
          <w:color w:val="FF0000"/>
        </w:rPr>
        <w:t>babble</w:t>
      </w:r>
      <w:r>
        <w:rPr>
          <w:rFonts w:ascii="Georgia" w:hAnsi="Georgia"/>
        </w:rPr>
        <w:t xml:space="preserve">  </w:t>
      </w:r>
      <w:r w:rsidRPr="00E60CDE">
        <w:rPr>
          <w:rFonts w:ascii="Georgia" w:hAnsi="Georgia"/>
          <w:color w:val="FF0000"/>
        </w:rPr>
        <w:t>bassoon</w:t>
      </w:r>
      <w:r>
        <w:rPr>
          <w:rFonts w:ascii="Georgia" w:hAnsi="Georgia"/>
        </w:rPr>
        <w:t xml:space="preserve">  </w:t>
      </w:r>
      <w:r w:rsidRPr="00E60CDE">
        <w:rPr>
          <w:rFonts w:ascii="Georgia" w:hAnsi="Georgia"/>
          <w:color w:val="FF0000"/>
        </w:rPr>
        <w:t>bat</w:t>
      </w:r>
      <w:r>
        <w:rPr>
          <w:rFonts w:ascii="Georgia" w:hAnsi="Georgia"/>
        </w:rPr>
        <w:t xml:space="preserve">  </w:t>
      </w:r>
      <w:r w:rsidRPr="00E60CDE">
        <w:rPr>
          <w:rFonts w:ascii="Georgia" w:hAnsi="Georgia"/>
        </w:rPr>
        <w:t>be</w:t>
      </w:r>
      <w:r>
        <w:rPr>
          <w:rFonts w:ascii="Georgia" w:hAnsi="Georgia"/>
        </w:rPr>
        <w:t xml:space="preserve">  </w:t>
      </w:r>
      <w:r w:rsidRPr="00E60CDE">
        <w:rPr>
          <w:rFonts w:ascii="Georgia" w:hAnsi="Georgia"/>
          <w:color w:val="FF0000"/>
        </w:rPr>
        <w:t>beat</w:t>
      </w:r>
      <w:r>
        <w:rPr>
          <w:rFonts w:ascii="Georgia" w:hAnsi="Georgia"/>
        </w:rPr>
        <w:t xml:space="preserve">  </w:t>
      </w:r>
      <w:r w:rsidRPr="00E60CDE">
        <w:rPr>
          <w:rFonts w:ascii="Georgia" w:hAnsi="Georgia"/>
        </w:rPr>
        <w:t>bed</w:t>
      </w:r>
      <w:r>
        <w:rPr>
          <w:rFonts w:ascii="Georgia" w:hAnsi="Georgia"/>
        </w:rPr>
        <w:t xml:space="preserve">  </w:t>
      </w:r>
      <w:r w:rsidRPr="00E60CDE">
        <w:rPr>
          <w:rFonts w:ascii="Georgia" w:hAnsi="Georgia"/>
        </w:rPr>
        <w:t>beginning</w:t>
      </w:r>
      <w:r>
        <w:rPr>
          <w:rFonts w:ascii="Georgia" w:hAnsi="Georgia"/>
        </w:rPr>
        <w:t xml:space="preserve">  </w:t>
      </w:r>
      <w:r w:rsidRPr="00E60CDE">
        <w:rPr>
          <w:rFonts w:ascii="Georgia" w:hAnsi="Georgia"/>
        </w:rPr>
        <w:t>bird</w:t>
      </w:r>
      <w:r>
        <w:rPr>
          <w:rFonts w:ascii="Georgia" w:hAnsi="Georgia"/>
        </w:rPr>
        <w:t xml:space="preserve">  </w:t>
      </w:r>
      <w:r w:rsidRPr="00E60CDE">
        <w:rPr>
          <w:rFonts w:ascii="Georgia" w:hAnsi="Georgia"/>
          <w:color w:val="FF0000"/>
        </w:rPr>
        <w:t>black</w:t>
      </w:r>
      <w:r>
        <w:rPr>
          <w:rFonts w:ascii="Georgia" w:hAnsi="Georgia"/>
        </w:rPr>
        <w:t xml:space="preserve">  </w:t>
      </w:r>
      <w:r w:rsidRPr="00E60CDE">
        <w:rPr>
          <w:rFonts w:ascii="Georgia" w:hAnsi="Georgia"/>
        </w:rPr>
        <w:t>blood</w:t>
      </w:r>
      <w:r>
        <w:rPr>
          <w:rFonts w:ascii="Georgia" w:hAnsi="Georgia"/>
        </w:rPr>
        <w:t xml:space="preserve">  </w:t>
      </w:r>
      <w:r w:rsidRPr="00E60CDE">
        <w:rPr>
          <w:rFonts w:ascii="Georgia" w:hAnsi="Georgia"/>
        </w:rPr>
        <w:t>blossom</w:t>
      </w:r>
      <w:r>
        <w:rPr>
          <w:rFonts w:ascii="Georgia" w:hAnsi="Georgia"/>
        </w:rPr>
        <w:t xml:space="preserve">  </w:t>
      </w:r>
      <w:r w:rsidRPr="00E60CDE">
        <w:rPr>
          <w:rFonts w:ascii="Georgia" w:hAnsi="Georgia"/>
        </w:rPr>
        <w:t>blown</w:t>
      </w:r>
      <w:r>
        <w:rPr>
          <w:rFonts w:ascii="Georgia" w:hAnsi="Georgia"/>
        </w:rPr>
        <w:t xml:space="preserve">  </w:t>
      </w:r>
      <w:r w:rsidRPr="00E60CDE">
        <w:rPr>
          <w:rFonts w:ascii="Georgia" w:hAnsi="Georgia"/>
        </w:rPr>
        <w:t>blue</w:t>
      </w:r>
      <w:r>
        <w:rPr>
          <w:rFonts w:ascii="Georgia" w:hAnsi="Georgia"/>
        </w:rPr>
        <w:t xml:space="preserve">  </w:t>
      </w:r>
      <w:r w:rsidRPr="00E60CDE">
        <w:rPr>
          <w:rFonts w:ascii="Georgia" w:hAnsi="Georgia"/>
        </w:rPr>
        <w:t>breeze</w:t>
      </w:r>
      <w:r>
        <w:rPr>
          <w:rFonts w:ascii="Georgia" w:hAnsi="Georgia"/>
        </w:rPr>
        <w:t xml:space="preserve">  </w:t>
      </w:r>
      <w:r w:rsidRPr="00E60CDE">
        <w:rPr>
          <w:rFonts w:ascii="Georgia" w:hAnsi="Georgia"/>
        </w:rPr>
        <w:t>brief</w:t>
      </w:r>
      <w:r>
        <w:rPr>
          <w:rFonts w:ascii="Georgia" w:hAnsi="Georgia"/>
        </w:rPr>
        <w:t xml:space="preserve">  </w:t>
      </w:r>
      <w:r w:rsidRPr="00E60CDE">
        <w:rPr>
          <w:rFonts w:ascii="Georgia" w:hAnsi="Georgia"/>
        </w:rPr>
        <w:t>but</w:t>
      </w:r>
      <w:r>
        <w:rPr>
          <w:rFonts w:ascii="Georgia" w:hAnsi="Georgia"/>
        </w:rPr>
        <w:t xml:space="preserve">  </w:t>
      </w:r>
      <w:r w:rsidRPr="00E60CDE">
        <w:rPr>
          <w:rFonts w:ascii="Georgia" w:hAnsi="Georgia"/>
        </w:rPr>
        <w:t>by</w:t>
      </w:r>
      <w:r>
        <w:rPr>
          <w:rFonts w:ascii="Georgia" w:hAnsi="Georgia"/>
        </w:rPr>
        <w:t xml:space="preserve">  </w:t>
      </w:r>
      <w:r w:rsidRPr="00E60CDE">
        <w:rPr>
          <w:rFonts w:ascii="Georgia" w:hAnsi="Georgia"/>
          <w:highlight w:val="cyan"/>
        </w:rPr>
        <w:t>casement</w:t>
      </w:r>
      <w:r>
        <w:rPr>
          <w:rFonts w:ascii="Georgia" w:hAnsi="Georgia"/>
        </w:rPr>
        <w:t xml:space="preserve">  </w:t>
      </w:r>
      <w:r w:rsidRPr="00E60CDE">
        <w:rPr>
          <w:rFonts w:ascii="Georgia" w:hAnsi="Georgia"/>
          <w:color w:val="FF0000"/>
        </w:rPr>
        <w:t>century</w:t>
      </w:r>
      <w:r>
        <w:rPr>
          <w:rFonts w:ascii="Georgia" w:hAnsi="Georgia"/>
        </w:rPr>
        <w:t xml:space="preserve">  </w:t>
      </w:r>
      <w:proofErr w:type="spellStart"/>
      <w:r w:rsidRPr="00E60CDE">
        <w:rPr>
          <w:rFonts w:ascii="Georgia" w:hAnsi="Georgia"/>
        </w:rPr>
        <w:t>clash'd</w:t>
      </w:r>
      <w:proofErr w:type="spellEnd"/>
      <w:r>
        <w:rPr>
          <w:rFonts w:ascii="Georgia" w:hAnsi="Georgia"/>
        </w:rPr>
        <w:t xml:space="preserve">  </w:t>
      </w:r>
      <w:r w:rsidRPr="00E60CDE">
        <w:rPr>
          <w:rFonts w:ascii="Georgia" w:hAnsi="Georgia"/>
        </w:rPr>
        <w:t>come</w:t>
      </w:r>
      <w:r>
        <w:rPr>
          <w:rFonts w:ascii="Georgia" w:hAnsi="Georgia"/>
        </w:rPr>
        <w:t xml:space="preserve">  </w:t>
      </w:r>
      <w:r w:rsidRPr="00E60CDE">
        <w:rPr>
          <w:rFonts w:ascii="Georgia" w:hAnsi="Georgia"/>
        </w:rPr>
        <w:t>coming</w:t>
      </w:r>
      <w:r>
        <w:rPr>
          <w:rFonts w:ascii="Georgia" w:hAnsi="Georgia"/>
        </w:rPr>
        <w:t xml:space="preserve">  </w:t>
      </w:r>
      <w:r w:rsidRPr="00E60CDE">
        <w:rPr>
          <w:rFonts w:ascii="Georgia" w:hAnsi="Georgia"/>
        </w:rPr>
        <w:t>cries</w:t>
      </w:r>
      <w:r>
        <w:rPr>
          <w:rFonts w:ascii="Georgia" w:hAnsi="Georgia"/>
        </w:rPr>
        <w:t xml:space="preserve">  </w:t>
      </w:r>
      <w:r w:rsidRPr="00E60CDE">
        <w:rPr>
          <w:rFonts w:ascii="Georgia" w:hAnsi="Georgia"/>
        </w:rPr>
        <w:t>curls</w:t>
      </w:r>
      <w:r>
        <w:rPr>
          <w:rFonts w:ascii="Georgia" w:hAnsi="Georgia"/>
        </w:rPr>
        <w:t xml:space="preserve">  </w:t>
      </w:r>
      <w:r w:rsidRPr="00E60CDE">
        <w:rPr>
          <w:rFonts w:ascii="Georgia" w:hAnsi="Georgia"/>
        </w:rPr>
        <w:t>daffodil</w:t>
      </w:r>
      <w:r>
        <w:rPr>
          <w:rFonts w:ascii="Georgia" w:hAnsi="Georgia"/>
        </w:rPr>
        <w:t xml:space="preserve">  </w:t>
      </w:r>
      <w:r w:rsidRPr="00E60CDE">
        <w:rPr>
          <w:rFonts w:ascii="Georgia" w:hAnsi="Georgia"/>
          <w:color w:val="0000FF"/>
        </w:rPr>
        <w:t>dance  dancers  dances  dancing</w:t>
      </w:r>
      <w:r>
        <w:rPr>
          <w:rFonts w:ascii="Georgia" w:hAnsi="Georgia"/>
        </w:rPr>
        <w:t xml:space="preserve">  </w:t>
      </w:r>
      <w:r w:rsidRPr="00E60CDE">
        <w:rPr>
          <w:rFonts w:ascii="Georgia" w:hAnsi="Georgia"/>
        </w:rPr>
        <w:t>dawn</w:t>
      </w:r>
      <w:r>
        <w:rPr>
          <w:rFonts w:ascii="Georgia" w:hAnsi="Georgia"/>
        </w:rPr>
        <w:t xml:space="preserve">  </w:t>
      </w:r>
      <w:r w:rsidRPr="00E60CDE">
        <w:rPr>
          <w:rFonts w:ascii="Georgia" w:hAnsi="Georgia"/>
        </w:rPr>
        <w:t>day</w:t>
      </w:r>
      <w:r>
        <w:rPr>
          <w:rFonts w:ascii="Georgia" w:hAnsi="Georgia"/>
        </w:rPr>
        <w:t xml:space="preserve">  </w:t>
      </w:r>
      <w:r w:rsidRPr="00E60CDE">
        <w:rPr>
          <w:rFonts w:ascii="Georgia" w:hAnsi="Georgia"/>
          <w:color w:val="FF0000"/>
        </w:rPr>
        <w:t>dead</w:t>
      </w:r>
      <w:r>
        <w:rPr>
          <w:rFonts w:ascii="Georgia" w:hAnsi="Georgia"/>
        </w:rPr>
        <w:t xml:space="preserve">  </w:t>
      </w:r>
      <w:r w:rsidRPr="00E60CDE">
        <w:rPr>
          <w:rFonts w:ascii="Georgia" w:hAnsi="Georgia"/>
        </w:rPr>
        <w:t>dear</w:t>
      </w:r>
      <w:r>
        <w:rPr>
          <w:rFonts w:ascii="Georgia" w:hAnsi="Georgia"/>
        </w:rPr>
        <w:t xml:space="preserve">  </w:t>
      </w:r>
      <w:r w:rsidRPr="00E60CDE">
        <w:rPr>
          <w:rFonts w:ascii="Georgia" w:hAnsi="Georgia"/>
        </w:rPr>
        <w:t>dearer</w:t>
      </w:r>
      <w:r>
        <w:rPr>
          <w:rFonts w:ascii="Georgia" w:hAnsi="Georgia"/>
        </w:rPr>
        <w:t xml:space="preserve">  </w:t>
      </w:r>
      <w:r w:rsidRPr="00E60CDE">
        <w:rPr>
          <w:rFonts w:ascii="Georgia" w:hAnsi="Georgia"/>
          <w:color w:val="FF0000"/>
        </w:rPr>
        <w:t>die</w:t>
      </w:r>
      <w:r>
        <w:rPr>
          <w:rFonts w:ascii="Georgia" w:hAnsi="Georgia"/>
        </w:rPr>
        <w:t xml:space="preserve">  </w:t>
      </w:r>
      <w:r w:rsidRPr="00E60CDE">
        <w:rPr>
          <w:rFonts w:ascii="Georgia" w:hAnsi="Georgia"/>
        </w:rPr>
        <w:t>done</w:t>
      </w:r>
      <w:r>
        <w:rPr>
          <w:rFonts w:ascii="Georgia" w:hAnsi="Georgia"/>
        </w:rPr>
        <w:t xml:space="preserve">  </w:t>
      </w:r>
      <w:r w:rsidRPr="00E60CDE">
        <w:rPr>
          <w:rFonts w:ascii="Georgia" w:hAnsi="Georgia"/>
        </w:rPr>
        <w:t>dove</w:t>
      </w:r>
      <w:r>
        <w:rPr>
          <w:rFonts w:ascii="Georgia" w:hAnsi="Georgia"/>
        </w:rPr>
        <w:t xml:space="preserve">  </w:t>
      </w:r>
      <w:r w:rsidRPr="00E60CDE">
        <w:rPr>
          <w:rFonts w:ascii="Georgia" w:hAnsi="Georgia"/>
        </w:rPr>
        <w:t>dozed</w:t>
      </w:r>
      <w:r>
        <w:rPr>
          <w:rFonts w:ascii="Georgia" w:hAnsi="Georgia"/>
        </w:rPr>
        <w:t xml:space="preserve">  </w:t>
      </w:r>
      <w:r w:rsidRPr="00E60CDE">
        <w:rPr>
          <w:rFonts w:ascii="Georgia" w:hAnsi="Georgia"/>
        </w:rPr>
        <w:t>dust</w:t>
      </w:r>
      <w:r>
        <w:rPr>
          <w:rFonts w:ascii="Georgia" w:hAnsi="Georgia"/>
        </w:rPr>
        <w:t xml:space="preserve">  </w:t>
      </w:r>
      <w:r w:rsidRPr="00E60CDE">
        <w:rPr>
          <w:rFonts w:ascii="Georgia" w:hAnsi="Georgia"/>
        </w:rPr>
        <w:t>earth</w:t>
      </w:r>
      <w:r>
        <w:rPr>
          <w:rFonts w:ascii="Georgia" w:hAnsi="Georgia"/>
        </w:rPr>
        <w:t xml:space="preserve">  </w:t>
      </w:r>
      <w:r w:rsidRPr="00E60CDE">
        <w:rPr>
          <w:rFonts w:ascii="Georgia" w:hAnsi="Georgia"/>
        </w:rPr>
        <w:t>earthy</w:t>
      </w:r>
      <w:r>
        <w:rPr>
          <w:rFonts w:ascii="Georgia" w:hAnsi="Georgia"/>
        </w:rPr>
        <w:t xml:space="preserve">  </w:t>
      </w:r>
      <w:r w:rsidRPr="00E60CDE">
        <w:rPr>
          <w:rFonts w:ascii="Georgia" w:hAnsi="Georgia"/>
        </w:rPr>
        <w:t>echoes</w:t>
      </w:r>
      <w:r>
        <w:rPr>
          <w:rFonts w:ascii="Georgia" w:hAnsi="Georgia"/>
        </w:rPr>
        <w:t xml:space="preserve">  </w:t>
      </w:r>
      <w:r w:rsidRPr="00E60CDE">
        <w:rPr>
          <w:rFonts w:ascii="Georgia" w:hAnsi="Georgia"/>
        </w:rPr>
        <w:t>ever</w:t>
      </w:r>
      <w:r>
        <w:rPr>
          <w:rFonts w:ascii="Georgia" w:hAnsi="Georgia"/>
        </w:rPr>
        <w:t xml:space="preserve">  </w:t>
      </w:r>
      <w:r w:rsidRPr="00E60CDE">
        <w:rPr>
          <w:rFonts w:ascii="Georgia" w:hAnsi="Georgia"/>
        </w:rPr>
        <w:t>eyes</w:t>
      </w:r>
      <w:r>
        <w:rPr>
          <w:rFonts w:ascii="Georgia" w:hAnsi="Georgia"/>
        </w:rPr>
        <w:t xml:space="preserve">  </w:t>
      </w:r>
      <w:r w:rsidRPr="00E60CDE">
        <w:rPr>
          <w:rFonts w:ascii="Georgia" w:hAnsi="Georgia"/>
        </w:rPr>
        <w:t>faint</w:t>
      </w:r>
      <w:r>
        <w:rPr>
          <w:rFonts w:ascii="Georgia" w:hAnsi="Georgia"/>
        </w:rPr>
        <w:t xml:space="preserve">  </w:t>
      </w:r>
      <w:r w:rsidRPr="00E60CDE">
        <w:rPr>
          <w:rFonts w:ascii="Georgia" w:hAnsi="Georgia"/>
        </w:rPr>
        <w:t>fall</w:t>
      </w:r>
      <w:r>
        <w:rPr>
          <w:rFonts w:ascii="Georgia" w:hAnsi="Georgia"/>
        </w:rPr>
        <w:t xml:space="preserve">  </w:t>
      </w:r>
      <w:r w:rsidRPr="00E60CDE">
        <w:rPr>
          <w:rFonts w:ascii="Georgia" w:hAnsi="Georgia"/>
        </w:rPr>
        <w:t>fallen</w:t>
      </w:r>
      <w:r>
        <w:rPr>
          <w:rFonts w:ascii="Georgia" w:hAnsi="Georgia"/>
        </w:rPr>
        <w:t xml:space="preserve">  </w:t>
      </w:r>
      <w:r w:rsidRPr="00E60CDE">
        <w:rPr>
          <w:rFonts w:ascii="Georgia" w:hAnsi="Georgia"/>
        </w:rPr>
        <w:t>fate</w:t>
      </w:r>
      <w:r>
        <w:rPr>
          <w:rFonts w:ascii="Georgia" w:hAnsi="Georgia"/>
        </w:rPr>
        <w:t xml:space="preserve">  </w:t>
      </w:r>
      <w:r w:rsidRPr="00E60CDE">
        <w:rPr>
          <w:rFonts w:ascii="Georgia" w:hAnsi="Georgia"/>
        </w:rPr>
        <w:t>feet</w:t>
      </w:r>
      <w:r>
        <w:rPr>
          <w:rFonts w:ascii="Georgia" w:hAnsi="Georgia"/>
        </w:rPr>
        <w:t xml:space="preserve">  </w:t>
      </w:r>
      <w:r w:rsidRPr="00E60CDE">
        <w:rPr>
          <w:rFonts w:ascii="Georgia" w:hAnsi="Georgia"/>
        </w:rPr>
        <w:t>fell</w:t>
      </w:r>
      <w:r>
        <w:rPr>
          <w:rFonts w:ascii="Georgia" w:hAnsi="Georgia"/>
        </w:rPr>
        <w:t xml:space="preserve">  </w:t>
      </w:r>
      <w:r w:rsidRPr="00E60CDE">
        <w:rPr>
          <w:rFonts w:ascii="Georgia" w:hAnsi="Georgia"/>
        </w:rPr>
        <w:t>flowers</w:t>
      </w:r>
      <w:r>
        <w:rPr>
          <w:rFonts w:ascii="Georgia" w:hAnsi="Georgia"/>
        </w:rPr>
        <w:t xml:space="preserve">  </w:t>
      </w:r>
      <w:r w:rsidRPr="00E60CDE">
        <w:rPr>
          <w:rFonts w:ascii="Georgia" w:hAnsi="Georgia"/>
        </w:rPr>
        <w:t>flown</w:t>
      </w:r>
      <w:r>
        <w:rPr>
          <w:rFonts w:ascii="Georgia" w:hAnsi="Georgia"/>
        </w:rPr>
        <w:t xml:space="preserve">  </w:t>
      </w:r>
      <w:r w:rsidRPr="00E60CDE">
        <w:rPr>
          <w:rFonts w:ascii="Georgia" w:hAnsi="Georgia"/>
        </w:rPr>
        <w:t>flute</w:t>
      </w:r>
      <w:r>
        <w:rPr>
          <w:rFonts w:ascii="Georgia" w:hAnsi="Georgia"/>
        </w:rPr>
        <w:t xml:space="preserve">  </w:t>
      </w:r>
      <w:r w:rsidRPr="00E60CDE">
        <w:rPr>
          <w:rFonts w:ascii="Georgia" w:hAnsi="Georgia"/>
        </w:rPr>
        <w:t>for</w:t>
      </w:r>
      <w:r>
        <w:rPr>
          <w:rFonts w:ascii="Georgia" w:hAnsi="Georgia"/>
        </w:rPr>
        <w:t xml:space="preserve">  </w:t>
      </w:r>
      <w:r w:rsidRPr="00E60CDE">
        <w:rPr>
          <w:rFonts w:ascii="Georgia" w:hAnsi="Georgia"/>
        </w:rPr>
        <w:t>from</w:t>
      </w:r>
      <w:r>
        <w:rPr>
          <w:rFonts w:ascii="Georgia" w:hAnsi="Georgia"/>
        </w:rPr>
        <w:t xml:space="preserve">  </w:t>
      </w:r>
      <w:r w:rsidRPr="00E60CDE">
        <w:rPr>
          <w:rFonts w:ascii="Georgia" w:hAnsi="Georgia"/>
        </w:rPr>
        <w:t>garden</w:t>
      </w:r>
      <w:r>
        <w:rPr>
          <w:rFonts w:ascii="Georgia" w:hAnsi="Georgia"/>
        </w:rPr>
        <w:t xml:space="preserve">  </w:t>
      </w:r>
      <w:r w:rsidRPr="00E60CDE">
        <w:rPr>
          <w:rFonts w:ascii="Georgia" w:hAnsi="Georgia"/>
        </w:rPr>
        <w:t>gate</w:t>
      </w:r>
      <w:r>
        <w:rPr>
          <w:rFonts w:ascii="Georgia" w:hAnsi="Georgia"/>
        </w:rPr>
        <w:t xml:space="preserve">  </w:t>
      </w:r>
      <w:r w:rsidRPr="00E60CDE">
        <w:rPr>
          <w:rFonts w:ascii="Georgia" w:hAnsi="Georgia"/>
        </w:rPr>
        <w:t>gay</w:t>
      </w:r>
      <w:r>
        <w:rPr>
          <w:rFonts w:ascii="Georgia" w:hAnsi="Georgia"/>
        </w:rPr>
        <w:t xml:space="preserve">  </w:t>
      </w:r>
      <w:r w:rsidRPr="00E60CDE">
        <w:rPr>
          <w:rFonts w:ascii="Georgia" w:hAnsi="Georgia"/>
        </w:rPr>
        <w:t>girls</w:t>
      </w:r>
      <w:r>
        <w:rPr>
          <w:rFonts w:ascii="Georgia" w:hAnsi="Georgia"/>
        </w:rPr>
        <w:t xml:space="preserve">  </w:t>
      </w:r>
      <w:r w:rsidRPr="00E60CDE">
        <w:rPr>
          <w:rFonts w:ascii="Georgia" w:hAnsi="Georgia"/>
        </w:rPr>
        <w:t>glimmer</w:t>
      </w:r>
      <w:r>
        <w:rPr>
          <w:rFonts w:ascii="Georgia" w:hAnsi="Georgia"/>
        </w:rPr>
        <w:t xml:space="preserve">  </w:t>
      </w:r>
      <w:r w:rsidRPr="00E60CDE">
        <w:rPr>
          <w:rFonts w:ascii="Georgia" w:hAnsi="Georgia"/>
        </w:rPr>
        <w:t>gloss</w:t>
      </w:r>
      <w:r>
        <w:rPr>
          <w:rFonts w:ascii="Georgia" w:hAnsi="Georgia"/>
        </w:rPr>
        <w:t xml:space="preserve">  </w:t>
      </w:r>
      <w:r w:rsidRPr="00E60CDE">
        <w:rPr>
          <w:rFonts w:ascii="Georgia" w:hAnsi="Georgia"/>
        </w:rPr>
        <w:t>goes</w:t>
      </w:r>
      <w:r>
        <w:rPr>
          <w:rFonts w:ascii="Georgia" w:hAnsi="Georgia"/>
        </w:rPr>
        <w:t xml:space="preserve">  </w:t>
      </w:r>
      <w:r w:rsidRPr="00E60CDE">
        <w:rPr>
          <w:rFonts w:ascii="Georgia" w:hAnsi="Georgia"/>
        </w:rPr>
        <w:t>gone</w:t>
      </w:r>
      <w:r>
        <w:rPr>
          <w:rFonts w:ascii="Georgia" w:hAnsi="Georgia"/>
        </w:rPr>
        <w:t xml:space="preserve">  </w:t>
      </w:r>
      <w:r w:rsidRPr="00E60CDE">
        <w:rPr>
          <w:rFonts w:ascii="Georgia" w:hAnsi="Georgia"/>
        </w:rPr>
        <w:t>had</w:t>
      </w:r>
      <w:r>
        <w:rPr>
          <w:rFonts w:ascii="Georgia" w:hAnsi="Georgia"/>
        </w:rPr>
        <w:t xml:space="preserve">  </w:t>
      </w:r>
      <w:r w:rsidRPr="00E60CDE">
        <w:rPr>
          <w:rFonts w:ascii="Georgia" w:hAnsi="Georgia"/>
        </w:rPr>
        <w:t>half</w:t>
      </w:r>
      <w:r>
        <w:rPr>
          <w:rFonts w:ascii="Georgia" w:hAnsi="Georgia"/>
        </w:rPr>
        <w:t xml:space="preserve">  </w:t>
      </w:r>
      <w:r w:rsidRPr="00E60CDE">
        <w:rPr>
          <w:rFonts w:ascii="Georgia" w:hAnsi="Georgia"/>
        </w:rPr>
        <w:t>hall</w:t>
      </w:r>
      <w:r>
        <w:rPr>
          <w:rFonts w:ascii="Georgia" w:hAnsi="Georgia"/>
        </w:rPr>
        <w:t xml:space="preserve">  </w:t>
      </w:r>
      <w:r w:rsidRPr="00E60CDE">
        <w:rPr>
          <w:rFonts w:ascii="Georgia" w:hAnsi="Georgia"/>
        </w:rPr>
        <w:t>has</w:t>
      </w:r>
      <w:r>
        <w:rPr>
          <w:rFonts w:ascii="Georgia" w:hAnsi="Georgia"/>
        </w:rPr>
        <w:t xml:space="preserve">  </w:t>
      </w:r>
      <w:r w:rsidRPr="00E60CDE">
        <w:rPr>
          <w:rFonts w:ascii="Georgia" w:hAnsi="Georgia"/>
        </w:rPr>
        <w:t>have</w:t>
      </w:r>
      <w:r>
        <w:rPr>
          <w:rFonts w:ascii="Georgia" w:hAnsi="Georgia"/>
        </w:rPr>
        <w:t xml:space="preserve">  </w:t>
      </w:r>
      <w:proofErr w:type="spellStart"/>
      <w:r w:rsidRPr="00E60CDE">
        <w:rPr>
          <w:rFonts w:ascii="Georgia" w:hAnsi="Georgia"/>
        </w:rPr>
        <w:t>he</w:t>
      </w:r>
      <w:proofErr w:type="spellEnd"/>
      <w:r>
        <w:rPr>
          <w:rFonts w:ascii="Georgia" w:hAnsi="Georgia"/>
        </w:rPr>
        <w:t xml:space="preserve">  </w:t>
      </w:r>
      <w:r w:rsidRPr="00E60CDE">
        <w:rPr>
          <w:rFonts w:ascii="Georgia" w:hAnsi="Georgia"/>
        </w:rPr>
        <w:t>head</w:t>
      </w:r>
      <w:r>
        <w:rPr>
          <w:rFonts w:ascii="Georgia" w:hAnsi="Georgia"/>
        </w:rPr>
        <w:t xml:space="preserve">  </w:t>
      </w:r>
      <w:r w:rsidRPr="00E60CDE">
        <w:rPr>
          <w:rFonts w:ascii="Georgia" w:hAnsi="Georgia"/>
        </w:rPr>
        <w:t>hear</w:t>
      </w:r>
      <w:r>
        <w:rPr>
          <w:rFonts w:ascii="Georgia" w:hAnsi="Georgia"/>
        </w:rPr>
        <w:t xml:space="preserve">  </w:t>
      </w:r>
      <w:r w:rsidRPr="00E60CDE">
        <w:rPr>
          <w:rFonts w:ascii="Georgia" w:hAnsi="Georgia"/>
        </w:rPr>
        <w:t>heard</w:t>
      </w:r>
      <w:r>
        <w:rPr>
          <w:rFonts w:ascii="Georgia" w:hAnsi="Georgia"/>
        </w:rPr>
        <w:t xml:space="preserve">  </w:t>
      </w:r>
      <w:r w:rsidRPr="00E60CDE">
        <w:rPr>
          <w:rFonts w:ascii="Georgia" w:hAnsi="Georgia"/>
        </w:rPr>
        <w:t>heart</w:t>
      </w:r>
      <w:r>
        <w:rPr>
          <w:rFonts w:ascii="Georgia" w:hAnsi="Georgia"/>
        </w:rPr>
        <w:t xml:space="preserve">  </w:t>
      </w:r>
      <w:r w:rsidRPr="00E60CDE">
        <w:rPr>
          <w:rFonts w:ascii="Georgia" w:hAnsi="Georgia"/>
        </w:rPr>
        <w:t>her</w:t>
      </w:r>
      <w:r>
        <w:rPr>
          <w:rFonts w:ascii="Georgia" w:hAnsi="Georgia"/>
        </w:rPr>
        <w:t xml:space="preserve">  </w:t>
      </w:r>
      <w:r w:rsidRPr="00E60CDE">
        <w:rPr>
          <w:rFonts w:ascii="Georgia" w:hAnsi="Georgia"/>
        </w:rPr>
        <w:t>here</w:t>
      </w:r>
      <w:r>
        <w:rPr>
          <w:rFonts w:ascii="Georgia" w:hAnsi="Georgia"/>
        </w:rPr>
        <w:t xml:space="preserve">  </w:t>
      </w:r>
      <w:r w:rsidRPr="00E60CDE">
        <w:rPr>
          <w:rFonts w:ascii="Georgia" w:hAnsi="Georgia"/>
        </w:rPr>
        <w:t>high</w:t>
      </w:r>
      <w:r>
        <w:rPr>
          <w:rFonts w:ascii="Georgia" w:hAnsi="Georgia"/>
        </w:rPr>
        <w:t xml:space="preserve">  </w:t>
      </w:r>
      <w:r w:rsidRPr="00E60CDE">
        <w:rPr>
          <w:rFonts w:ascii="Georgia" w:hAnsi="Georgia"/>
        </w:rPr>
        <w:t>his</w:t>
      </w:r>
      <w:r>
        <w:rPr>
          <w:rFonts w:ascii="Georgia" w:hAnsi="Georgia"/>
        </w:rPr>
        <w:t xml:space="preserve">  </w:t>
      </w:r>
      <w:r w:rsidRPr="00E60CDE">
        <w:rPr>
          <w:rFonts w:ascii="Georgia" w:hAnsi="Georgia"/>
        </w:rPr>
        <w:t>hither</w:t>
      </w:r>
      <w:r>
        <w:rPr>
          <w:rFonts w:ascii="Georgia" w:hAnsi="Georgia"/>
        </w:rPr>
        <w:t xml:space="preserve">  </w:t>
      </w:r>
      <w:r w:rsidRPr="00E60CDE">
        <w:rPr>
          <w:rFonts w:ascii="Georgia" w:hAnsi="Georgia"/>
        </w:rPr>
        <w:t>hollows</w:t>
      </w:r>
      <w:r>
        <w:rPr>
          <w:rFonts w:ascii="Georgia" w:hAnsi="Georgia"/>
        </w:rPr>
        <w:t xml:space="preserve">  </w:t>
      </w:r>
      <w:r w:rsidRPr="00E60CDE">
        <w:rPr>
          <w:rFonts w:ascii="Georgia" w:hAnsi="Georgia"/>
        </w:rPr>
        <w:t>hush</w:t>
      </w:r>
      <w:r>
        <w:rPr>
          <w:rFonts w:ascii="Georgia" w:hAnsi="Georgia"/>
        </w:rPr>
        <w:t xml:space="preserve">  I  </w:t>
      </w:r>
      <w:r w:rsidRPr="00E60CDE">
        <w:rPr>
          <w:rFonts w:ascii="Georgia" w:hAnsi="Georgia"/>
        </w:rPr>
        <w:t>in</w:t>
      </w:r>
      <w:r>
        <w:rPr>
          <w:rFonts w:ascii="Georgia" w:hAnsi="Georgia"/>
        </w:rPr>
        <w:t xml:space="preserve">  </w:t>
      </w:r>
      <w:r w:rsidRPr="00E60CDE">
        <w:rPr>
          <w:rFonts w:ascii="Georgia" w:hAnsi="Georgia"/>
        </w:rPr>
        <w:t>into</w:t>
      </w:r>
      <w:r>
        <w:rPr>
          <w:rFonts w:ascii="Georgia" w:hAnsi="Georgia"/>
        </w:rPr>
        <w:t xml:space="preserve">  </w:t>
      </w:r>
      <w:r w:rsidRPr="00E60CDE">
        <w:rPr>
          <w:rFonts w:ascii="Georgia" w:hAnsi="Georgia"/>
        </w:rPr>
        <w:t>is</w:t>
      </w:r>
      <w:r>
        <w:rPr>
          <w:rFonts w:ascii="Georgia" w:hAnsi="Georgia"/>
        </w:rPr>
        <w:t xml:space="preserve">  </w:t>
      </w:r>
      <w:r w:rsidRPr="00E60CDE">
        <w:rPr>
          <w:rFonts w:ascii="Georgia" w:hAnsi="Georgia"/>
        </w:rPr>
        <w:t>it</w:t>
      </w:r>
      <w:r>
        <w:rPr>
          <w:rFonts w:ascii="Georgia" w:hAnsi="Georgia"/>
        </w:rPr>
        <w:t xml:space="preserve">  </w:t>
      </w:r>
      <w:r w:rsidRPr="00E60CDE">
        <w:rPr>
          <w:rFonts w:ascii="Georgia" w:hAnsi="Georgia"/>
          <w:highlight w:val="cyan"/>
        </w:rPr>
        <w:t>jessamine</w:t>
      </w:r>
      <w:r>
        <w:rPr>
          <w:rFonts w:ascii="Georgia" w:hAnsi="Georgia"/>
        </w:rPr>
        <w:t xml:space="preserve">  </w:t>
      </w:r>
      <w:proofErr w:type="spellStart"/>
      <w:r w:rsidRPr="00E60CDE">
        <w:rPr>
          <w:rFonts w:ascii="Georgia" w:hAnsi="Georgia"/>
        </w:rPr>
        <w:t>jewelprint</w:t>
      </w:r>
      <w:proofErr w:type="spellEnd"/>
      <w:r>
        <w:rPr>
          <w:rFonts w:ascii="Georgia" w:hAnsi="Georgia"/>
        </w:rPr>
        <w:t xml:space="preserve">  </w:t>
      </w:r>
      <w:r w:rsidRPr="00E60CDE">
        <w:rPr>
          <w:rFonts w:ascii="Georgia" w:hAnsi="Georgia"/>
        </w:rPr>
        <w:t>knowing</w:t>
      </w:r>
      <w:r>
        <w:rPr>
          <w:rFonts w:ascii="Georgia" w:hAnsi="Georgia"/>
        </w:rPr>
        <w:t xml:space="preserve">  </w:t>
      </w:r>
      <w:r w:rsidRPr="00E60CDE">
        <w:rPr>
          <w:rFonts w:ascii="Georgia" w:hAnsi="Georgia"/>
        </w:rPr>
        <w:t>lain</w:t>
      </w:r>
      <w:r>
        <w:rPr>
          <w:rFonts w:ascii="Georgia" w:hAnsi="Georgia"/>
        </w:rPr>
        <w:t xml:space="preserve">  </w:t>
      </w:r>
      <w:r w:rsidRPr="00E60CDE">
        <w:rPr>
          <w:rFonts w:ascii="Georgia" w:hAnsi="Georgia"/>
        </w:rPr>
        <w:t>lake</w:t>
      </w:r>
      <w:r>
        <w:rPr>
          <w:rFonts w:ascii="Georgia" w:hAnsi="Georgia"/>
        </w:rPr>
        <w:t xml:space="preserve">  </w:t>
      </w:r>
      <w:r w:rsidRPr="00E60CDE">
        <w:rPr>
          <w:rFonts w:ascii="Georgia" w:hAnsi="Georgia"/>
        </w:rPr>
        <w:t>lake-blossom</w:t>
      </w:r>
      <w:r>
        <w:rPr>
          <w:rFonts w:ascii="Georgia" w:hAnsi="Georgia"/>
        </w:rPr>
        <w:t xml:space="preserve">  </w:t>
      </w:r>
      <w:r w:rsidRPr="00E60CDE">
        <w:rPr>
          <w:rFonts w:ascii="Georgia" w:hAnsi="Georgia"/>
        </w:rPr>
        <w:t>larkspur</w:t>
      </w:r>
      <w:r>
        <w:rPr>
          <w:rFonts w:ascii="Georgia" w:hAnsi="Georgia"/>
        </w:rPr>
        <w:t xml:space="preserve">  </w:t>
      </w:r>
      <w:r w:rsidRPr="00E60CDE">
        <w:rPr>
          <w:rFonts w:ascii="Georgia" w:hAnsi="Georgia"/>
        </w:rPr>
        <w:t>last</w:t>
      </w:r>
      <w:r>
        <w:rPr>
          <w:rFonts w:ascii="Georgia" w:hAnsi="Georgia"/>
        </w:rPr>
        <w:t xml:space="preserve">  </w:t>
      </w:r>
      <w:r w:rsidRPr="00E60CDE">
        <w:rPr>
          <w:rFonts w:ascii="Georgia" w:hAnsi="Georgia"/>
        </w:rPr>
        <w:t>late</w:t>
      </w:r>
      <w:r>
        <w:rPr>
          <w:rFonts w:ascii="Georgia" w:hAnsi="Georgia"/>
        </w:rPr>
        <w:t xml:space="preserve">  </w:t>
      </w:r>
      <w:r w:rsidRPr="00E60CDE">
        <w:rPr>
          <w:rFonts w:ascii="Georgia" w:hAnsi="Georgia"/>
        </w:rPr>
        <w:t>lea</w:t>
      </w:r>
      <w:r>
        <w:rPr>
          <w:rFonts w:ascii="Georgia" w:hAnsi="Georgia"/>
        </w:rPr>
        <w:t xml:space="preserve">  </w:t>
      </w:r>
      <w:r w:rsidRPr="00E60CDE">
        <w:rPr>
          <w:rFonts w:ascii="Georgia" w:hAnsi="Georgia"/>
        </w:rPr>
        <w:t>leave</w:t>
      </w:r>
      <w:r>
        <w:rPr>
          <w:rFonts w:ascii="Georgia" w:hAnsi="Georgia"/>
        </w:rPr>
        <w:t xml:space="preserve">  </w:t>
      </w:r>
      <w:r w:rsidRPr="00E60CDE">
        <w:rPr>
          <w:rFonts w:ascii="Georgia" w:hAnsi="Georgia"/>
        </w:rPr>
        <w:t>left</w:t>
      </w:r>
      <w:r>
        <w:rPr>
          <w:rFonts w:ascii="Georgia" w:hAnsi="Georgia"/>
        </w:rPr>
        <w:t xml:space="preserve">  </w:t>
      </w:r>
      <w:r w:rsidRPr="00E60CDE">
        <w:rPr>
          <w:rFonts w:ascii="Georgia" w:hAnsi="Georgia"/>
        </w:rPr>
        <w:t>life</w:t>
      </w:r>
      <w:r>
        <w:rPr>
          <w:rFonts w:ascii="Georgia" w:hAnsi="Georgia"/>
        </w:rPr>
        <w:t xml:space="preserve">  </w:t>
      </w:r>
      <w:r w:rsidRPr="00E60CDE">
        <w:rPr>
          <w:rFonts w:ascii="Georgia" w:hAnsi="Georgia"/>
        </w:rPr>
        <w:t>light</w:t>
      </w:r>
      <w:r>
        <w:rPr>
          <w:rFonts w:ascii="Georgia" w:hAnsi="Georgia"/>
        </w:rPr>
        <w:t xml:space="preserve">  </w:t>
      </w:r>
      <w:r w:rsidRPr="00E60CDE">
        <w:rPr>
          <w:rFonts w:ascii="Georgia" w:hAnsi="Georgia"/>
        </w:rPr>
        <w:t>lilies</w:t>
      </w:r>
      <w:r>
        <w:rPr>
          <w:rFonts w:ascii="Georgia" w:hAnsi="Georgia"/>
        </w:rPr>
        <w:t xml:space="preserve">  </w:t>
      </w:r>
      <w:r w:rsidRPr="00E60CDE">
        <w:rPr>
          <w:rFonts w:ascii="Georgia" w:hAnsi="Georgia"/>
        </w:rPr>
        <w:t>lily</w:t>
      </w:r>
      <w:r>
        <w:rPr>
          <w:rFonts w:ascii="Georgia" w:hAnsi="Georgia"/>
        </w:rPr>
        <w:t xml:space="preserve">  </w:t>
      </w:r>
      <w:r w:rsidRPr="00E60CDE">
        <w:rPr>
          <w:rFonts w:ascii="Georgia" w:hAnsi="Georgia"/>
        </w:rPr>
        <w:t>listens</w:t>
      </w:r>
      <w:r>
        <w:rPr>
          <w:rFonts w:ascii="Georgia" w:hAnsi="Georgia"/>
        </w:rPr>
        <w:t xml:space="preserve">  </w:t>
      </w:r>
      <w:r w:rsidRPr="00E60CDE">
        <w:rPr>
          <w:rFonts w:ascii="Georgia" w:hAnsi="Georgia"/>
        </w:rPr>
        <w:t>little</w:t>
      </w:r>
      <w:r>
        <w:rPr>
          <w:rFonts w:ascii="Georgia" w:hAnsi="Georgia"/>
        </w:rPr>
        <w:t xml:space="preserve">  </w:t>
      </w:r>
      <w:r w:rsidRPr="00E60CDE">
        <w:rPr>
          <w:rFonts w:ascii="Georgia" w:hAnsi="Georgia"/>
        </w:rPr>
        <w:t>long</w:t>
      </w:r>
      <w:r>
        <w:rPr>
          <w:rFonts w:ascii="Georgia" w:hAnsi="Georgia"/>
        </w:rPr>
        <w:t xml:space="preserve">  </w:t>
      </w:r>
      <w:proofErr w:type="spellStart"/>
      <w:r w:rsidRPr="00E60CDE">
        <w:rPr>
          <w:rFonts w:ascii="Georgia" w:hAnsi="Georgia"/>
        </w:rPr>
        <w:t>lordlover</w:t>
      </w:r>
      <w:proofErr w:type="spellEnd"/>
      <w:r>
        <w:rPr>
          <w:rFonts w:ascii="Georgia" w:hAnsi="Georgia"/>
        </w:rPr>
        <w:t xml:space="preserve">  </w:t>
      </w:r>
      <w:r w:rsidRPr="00E60CDE">
        <w:rPr>
          <w:rFonts w:ascii="Georgia" w:hAnsi="Georgia"/>
        </w:rPr>
        <w:t>loud</w:t>
      </w:r>
      <w:r>
        <w:rPr>
          <w:rFonts w:ascii="Georgia" w:hAnsi="Georgia"/>
        </w:rPr>
        <w:t xml:space="preserve">  </w:t>
      </w:r>
      <w:r w:rsidRPr="00E60CDE">
        <w:rPr>
          <w:rFonts w:ascii="Georgia" w:hAnsi="Georgia"/>
        </w:rPr>
        <w:t>love</w:t>
      </w:r>
      <w:r>
        <w:rPr>
          <w:rFonts w:ascii="Georgia" w:hAnsi="Georgia"/>
        </w:rPr>
        <w:t xml:space="preserve">  </w:t>
      </w:r>
      <w:r w:rsidRPr="00E60CDE">
        <w:rPr>
          <w:rFonts w:ascii="Georgia" w:hAnsi="Georgia"/>
        </w:rPr>
        <w:t>loves</w:t>
      </w:r>
      <w:r>
        <w:rPr>
          <w:rFonts w:ascii="Georgia" w:hAnsi="Georgia"/>
        </w:rPr>
        <w:t xml:space="preserve">  </w:t>
      </w:r>
      <w:r w:rsidRPr="00E60CDE">
        <w:rPr>
          <w:rFonts w:ascii="Georgia" w:hAnsi="Georgia"/>
        </w:rPr>
        <w:t>low</w:t>
      </w:r>
      <w:r>
        <w:rPr>
          <w:rFonts w:ascii="Georgia" w:hAnsi="Georgia"/>
        </w:rPr>
        <w:t xml:space="preserve">  </w:t>
      </w:r>
      <w:r w:rsidRPr="00E60CDE">
        <w:rPr>
          <w:rFonts w:ascii="Georgia" w:hAnsi="Georgia"/>
        </w:rPr>
        <w:t>march-wind</w:t>
      </w:r>
      <w:r>
        <w:rPr>
          <w:rFonts w:ascii="Georgia" w:hAnsi="Georgia"/>
        </w:rPr>
        <w:t xml:space="preserve">  M</w:t>
      </w:r>
      <w:r w:rsidRPr="00E60CDE">
        <w:rPr>
          <w:rFonts w:ascii="Georgia" w:hAnsi="Georgia"/>
        </w:rPr>
        <w:t>aud</w:t>
      </w:r>
      <w:r>
        <w:rPr>
          <w:rFonts w:ascii="Georgia" w:hAnsi="Georgia"/>
        </w:rPr>
        <w:t xml:space="preserve">  </w:t>
      </w:r>
      <w:r w:rsidRPr="00E60CDE">
        <w:rPr>
          <w:rFonts w:ascii="Georgia" w:hAnsi="Georgia"/>
        </w:rPr>
        <w:t>me</w:t>
      </w:r>
      <w:r>
        <w:rPr>
          <w:rFonts w:ascii="Georgia" w:hAnsi="Georgia"/>
        </w:rPr>
        <w:t xml:space="preserve">  </w:t>
      </w:r>
      <w:r w:rsidRPr="00E60CDE">
        <w:rPr>
          <w:rFonts w:ascii="Georgia" w:hAnsi="Georgia"/>
        </w:rPr>
        <w:t>meadow</w:t>
      </w:r>
      <w:r>
        <w:rPr>
          <w:rFonts w:ascii="Georgia" w:hAnsi="Georgia"/>
        </w:rPr>
        <w:t xml:space="preserve">  </w:t>
      </w:r>
      <w:r w:rsidRPr="00E60CDE">
        <w:rPr>
          <w:rFonts w:ascii="Georgia" w:hAnsi="Georgia"/>
        </w:rPr>
        <w:t>meet</w:t>
      </w:r>
      <w:r>
        <w:rPr>
          <w:rFonts w:ascii="Georgia" w:hAnsi="Georgia"/>
        </w:rPr>
        <w:t xml:space="preserve">  </w:t>
      </w:r>
      <w:r w:rsidRPr="00E60CDE">
        <w:rPr>
          <w:rFonts w:ascii="Georgia" w:hAnsi="Georgia"/>
        </w:rPr>
        <w:t>milk-bloom</w:t>
      </w:r>
      <w:r>
        <w:rPr>
          <w:rFonts w:ascii="Georgia" w:hAnsi="Georgia"/>
        </w:rPr>
        <w:t xml:space="preserve">  </w:t>
      </w:r>
      <w:r w:rsidRPr="00E60CDE">
        <w:rPr>
          <w:rFonts w:ascii="Georgia" w:hAnsi="Georgia"/>
        </w:rPr>
        <w:t>mine</w:t>
      </w:r>
      <w:r>
        <w:rPr>
          <w:rFonts w:ascii="Georgia" w:hAnsi="Georgia"/>
        </w:rPr>
        <w:t xml:space="preserve">  </w:t>
      </w:r>
      <w:r w:rsidRPr="00E60CDE">
        <w:rPr>
          <w:rFonts w:ascii="Georgia" w:hAnsi="Georgia"/>
        </w:rPr>
        <w:t>moon</w:t>
      </w:r>
      <w:r>
        <w:rPr>
          <w:rFonts w:ascii="Georgia" w:hAnsi="Georgia"/>
        </w:rPr>
        <w:t xml:space="preserve">  </w:t>
      </w:r>
      <w:r w:rsidRPr="00E60CDE">
        <w:rPr>
          <w:rFonts w:ascii="Georgia" w:hAnsi="Georgia"/>
        </w:rPr>
        <w:t>morning</w:t>
      </w:r>
      <w:r>
        <w:rPr>
          <w:rFonts w:ascii="Georgia" w:hAnsi="Georgia"/>
        </w:rPr>
        <w:t xml:space="preserve">  </w:t>
      </w:r>
      <w:r w:rsidRPr="00E60CDE">
        <w:rPr>
          <w:rFonts w:ascii="Georgia" w:hAnsi="Georgia"/>
        </w:rPr>
        <w:t>moves</w:t>
      </w:r>
      <w:r>
        <w:rPr>
          <w:rFonts w:ascii="Georgia" w:hAnsi="Georgia"/>
        </w:rPr>
        <w:t xml:space="preserve">  </w:t>
      </w:r>
      <w:r w:rsidRPr="00E60CDE">
        <w:rPr>
          <w:rFonts w:ascii="Georgia" w:hAnsi="Georgia"/>
        </w:rPr>
        <w:t>music</w:t>
      </w:r>
      <w:r>
        <w:rPr>
          <w:rFonts w:ascii="Georgia" w:hAnsi="Georgia"/>
        </w:rPr>
        <w:t xml:space="preserve">  </w:t>
      </w:r>
      <w:r w:rsidRPr="00E60CDE">
        <w:rPr>
          <w:rFonts w:ascii="Georgia" w:hAnsi="Georgia"/>
        </w:rPr>
        <w:t>musk</w:t>
      </w:r>
      <w:r>
        <w:rPr>
          <w:rFonts w:ascii="Georgia" w:hAnsi="Georgia"/>
        </w:rPr>
        <w:t xml:space="preserve">  </w:t>
      </w:r>
      <w:r w:rsidRPr="00E60CDE">
        <w:rPr>
          <w:rFonts w:ascii="Georgia" w:hAnsi="Georgia"/>
        </w:rPr>
        <w:t>my</w:t>
      </w:r>
      <w:r>
        <w:rPr>
          <w:rFonts w:ascii="Georgia" w:hAnsi="Georgia"/>
        </w:rPr>
        <w:t xml:space="preserve">  </w:t>
      </w:r>
      <w:r w:rsidRPr="00E60CDE">
        <w:rPr>
          <w:rFonts w:ascii="Georgia" w:hAnsi="Georgia"/>
        </w:rPr>
        <w:t>near</w:t>
      </w:r>
      <w:r>
        <w:rPr>
          <w:rFonts w:ascii="Georgia" w:hAnsi="Georgia"/>
        </w:rPr>
        <w:t xml:space="preserve">  </w:t>
      </w:r>
      <w:r w:rsidRPr="00E60CDE">
        <w:rPr>
          <w:rFonts w:ascii="Georgia" w:hAnsi="Georgia"/>
        </w:rPr>
        <w:t>never</w:t>
      </w:r>
      <w:r>
        <w:rPr>
          <w:rFonts w:ascii="Georgia" w:hAnsi="Georgia"/>
        </w:rPr>
        <w:t xml:space="preserve">  </w:t>
      </w:r>
      <w:r w:rsidRPr="00E60CDE">
        <w:rPr>
          <w:rFonts w:ascii="Georgia" w:hAnsi="Georgia"/>
        </w:rPr>
        <w:t>night</w:t>
      </w:r>
      <w:r>
        <w:rPr>
          <w:rFonts w:ascii="Georgia" w:hAnsi="Georgia"/>
        </w:rPr>
        <w:t xml:space="preserve">  </w:t>
      </w:r>
      <w:r w:rsidRPr="00E60CDE">
        <w:rPr>
          <w:rFonts w:ascii="Georgia" w:hAnsi="Georgia"/>
        </w:rPr>
        <w:t>not</w:t>
      </w:r>
      <w:r>
        <w:rPr>
          <w:rFonts w:ascii="Georgia" w:hAnsi="Georgia"/>
        </w:rPr>
        <w:t xml:space="preserve">  </w:t>
      </w:r>
      <w:r w:rsidRPr="00E60CDE">
        <w:rPr>
          <w:rFonts w:ascii="Georgia" w:hAnsi="Georgia"/>
        </w:rPr>
        <w:t>now</w:t>
      </w:r>
      <w:r>
        <w:rPr>
          <w:rFonts w:ascii="Georgia" w:hAnsi="Georgia"/>
        </w:rPr>
        <w:t xml:space="preserve">  </w:t>
      </w:r>
      <w:r w:rsidRPr="00E60CDE">
        <w:rPr>
          <w:rFonts w:ascii="Georgia" w:hAnsi="Georgia"/>
        </w:rPr>
        <w:t>o</w:t>
      </w:r>
      <w:r>
        <w:rPr>
          <w:rFonts w:ascii="Georgia" w:hAnsi="Georgia"/>
        </w:rPr>
        <w:t xml:space="preserve">  </w:t>
      </w:r>
      <w:r w:rsidRPr="00E60CDE">
        <w:rPr>
          <w:rFonts w:ascii="Georgia" w:hAnsi="Georgia"/>
        </w:rPr>
        <w:t>of</w:t>
      </w:r>
      <w:r>
        <w:rPr>
          <w:rFonts w:ascii="Georgia" w:hAnsi="Georgia"/>
        </w:rPr>
        <w:t xml:space="preserve">  </w:t>
      </w:r>
      <w:r w:rsidRPr="00E60CDE">
        <w:rPr>
          <w:rFonts w:ascii="Georgia" w:hAnsi="Georgia"/>
        </w:rPr>
        <w:t>on</w:t>
      </w:r>
      <w:r>
        <w:rPr>
          <w:rFonts w:ascii="Georgia" w:hAnsi="Georgia"/>
        </w:rPr>
        <w:t xml:space="preserve">  </w:t>
      </w:r>
      <w:r w:rsidRPr="00E60CDE">
        <w:rPr>
          <w:rFonts w:ascii="Georgia" w:hAnsi="Georgia"/>
        </w:rPr>
        <w:t>one</w:t>
      </w:r>
      <w:r>
        <w:rPr>
          <w:rFonts w:ascii="Georgia" w:hAnsi="Georgia"/>
        </w:rPr>
        <w:t xml:space="preserve">  </w:t>
      </w:r>
      <w:r w:rsidRPr="00E60CDE">
        <w:rPr>
          <w:rFonts w:ascii="Georgia" w:hAnsi="Georgia"/>
        </w:rPr>
        <w:t>our</w:t>
      </w:r>
      <w:r>
        <w:rPr>
          <w:rFonts w:ascii="Georgia" w:hAnsi="Georgia"/>
        </w:rPr>
        <w:t xml:space="preserve">  </w:t>
      </w:r>
      <w:r w:rsidRPr="00E60CDE">
        <w:rPr>
          <w:rFonts w:ascii="Georgia" w:hAnsi="Georgia"/>
        </w:rPr>
        <w:t>out</w:t>
      </w:r>
      <w:r>
        <w:rPr>
          <w:rFonts w:ascii="Georgia" w:hAnsi="Georgia"/>
        </w:rPr>
        <w:t xml:space="preserve">  </w:t>
      </w:r>
      <w:r w:rsidRPr="00E60CDE">
        <w:rPr>
          <w:rFonts w:ascii="Georgia" w:hAnsi="Georgia"/>
        </w:rPr>
        <w:t>over</w:t>
      </w:r>
      <w:r>
        <w:rPr>
          <w:rFonts w:ascii="Georgia" w:hAnsi="Georgia"/>
        </w:rPr>
        <w:t xml:space="preserve">  </w:t>
      </w:r>
      <w:r w:rsidRPr="00E60CDE">
        <w:rPr>
          <w:rFonts w:ascii="Georgia" w:hAnsi="Georgia"/>
        </w:rPr>
        <w:t>own</w:t>
      </w:r>
      <w:r>
        <w:rPr>
          <w:rFonts w:ascii="Georgia" w:hAnsi="Georgia"/>
        </w:rPr>
        <w:t xml:space="preserve">  </w:t>
      </w:r>
      <w:r w:rsidRPr="00E60CDE">
        <w:rPr>
          <w:rFonts w:ascii="Georgia" w:hAnsi="Georgia"/>
        </w:rPr>
        <w:t>paradise</w:t>
      </w:r>
      <w:r>
        <w:rPr>
          <w:rFonts w:ascii="Georgia" w:hAnsi="Georgia"/>
        </w:rPr>
        <w:t xml:space="preserve">  </w:t>
      </w:r>
      <w:r w:rsidRPr="00E60CDE">
        <w:rPr>
          <w:rFonts w:ascii="Georgia" w:hAnsi="Georgia"/>
        </w:rPr>
        <w:t>passion-flower</w:t>
      </w:r>
      <w:r>
        <w:rPr>
          <w:rFonts w:ascii="Georgia" w:hAnsi="Georgia"/>
        </w:rPr>
        <w:t xml:space="preserve">  </w:t>
      </w:r>
      <w:r w:rsidRPr="00E60CDE">
        <w:rPr>
          <w:rFonts w:ascii="Georgia" w:hAnsi="Georgia"/>
        </w:rPr>
        <w:t>pearls</w:t>
      </w:r>
      <w:r>
        <w:rPr>
          <w:rFonts w:ascii="Georgia" w:hAnsi="Georgia"/>
        </w:rPr>
        <w:t xml:space="preserve">  </w:t>
      </w:r>
      <w:r w:rsidRPr="00E60CDE">
        <w:rPr>
          <w:rFonts w:ascii="Georgia" w:hAnsi="Georgia"/>
        </w:rPr>
        <w:t>pimpernel</w:t>
      </w:r>
      <w:r>
        <w:rPr>
          <w:rFonts w:ascii="Georgia" w:hAnsi="Georgia"/>
        </w:rPr>
        <w:t xml:space="preserve">  </w:t>
      </w:r>
      <w:r w:rsidRPr="00E60CDE">
        <w:rPr>
          <w:rFonts w:ascii="Georgia" w:hAnsi="Georgia"/>
        </w:rPr>
        <w:t>planet</w:t>
      </w:r>
      <w:r>
        <w:rPr>
          <w:rFonts w:ascii="Georgia" w:hAnsi="Georgia"/>
        </w:rPr>
        <w:t xml:space="preserve">  </w:t>
      </w:r>
      <w:r w:rsidRPr="00E60CDE">
        <w:rPr>
          <w:rFonts w:ascii="Georgia" w:hAnsi="Georgia"/>
        </w:rPr>
        <w:t>play</w:t>
      </w:r>
      <w:r>
        <w:rPr>
          <w:rFonts w:ascii="Georgia" w:hAnsi="Georgia"/>
        </w:rPr>
        <w:t xml:space="preserve">  </w:t>
      </w:r>
      <w:r w:rsidRPr="00E60CDE">
        <w:rPr>
          <w:rFonts w:ascii="Georgia" w:hAnsi="Georgia"/>
        </w:rPr>
        <w:t>promise</w:t>
      </w:r>
      <w:r>
        <w:rPr>
          <w:rFonts w:ascii="Georgia" w:hAnsi="Georgia"/>
        </w:rPr>
        <w:t xml:space="preserve">  </w:t>
      </w:r>
      <w:r w:rsidRPr="00E60CDE">
        <w:rPr>
          <w:rFonts w:ascii="Georgia" w:hAnsi="Georgia"/>
        </w:rPr>
        <w:t>purple</w:t>
      </w:r>
      <w:r>
        <w:rPr>
          <w:rFonts w:ascii="Georgia" w:hAnsi="Georgia"/>
        </w:rPr>
        <w:t xml:space="preserve">  </w:t>
      </w:r>
      <w:r w:rsidRPr="00E60CDE">
        <w:rPr>
          <w:rFonts w:ascii="Georgia" w:hAnsi="Georgia"/>
        </w:rPr>
        <w:t>queen</w:t>
      </w:r>
      <w:r>
        <w:rPr>
          <w:rFonts w:ascii="Georgia" w:hAnsi="Georgia"/>
        </w:rPr>
        <w:t xml:space="preserve">  </w:t>
      </w:r>
      <w:r w:rsidRPr="00E60CDE">
        <w:rPr>
          <w:rFonts w:ascii="Georgia" w:hAnsi="Georgia"/>
        </w:rPr>
        <w:t>red</w:t>
      </w:r>
      <w:r>
        <w:rPr>
          <w:rFonts w:ascii="Georgia" w:hAnsi="Georgia"/>
        </w:rPr>
        <w:t xml:space="preserve">  </w:t>
      </w:r>
      <w:r w:rsidRPr="00E60CDE">
        <w:rPr>
          <w:rFonts w:ascii="Georgia" w:hAnsi="Georgia"/>
        </w:rPr>
        <w:t>revel</w:t>
      </w:r>
      <w:r>
        <w:rPr>
          <w:rFonts w:ascii="Georgia" w:hAnsi="Georgia"/>
        </w:rPr>
        <w:t xml:space="preserve">  </w:t>
      </w:r>
      <w:r w:rsidRPr="00E60CDE">
        <w:rPr>
          <w:rFonts w:ascii="Georgia" w:hAnsi="Georgia"/>
        </w:rPr>
        <w:t>rising</w:t>
      </w:r>
      <w:r>
        <w:rPr>
          <w:rFonts w:ascii="Georgia" w:hAnsi="Georgia"/>
        </w:rPr>
        <w:t xml:space="preserve">  </w:t>
      </w:r>
      <w:r w:rsidRPr="00E60CDE">
        <w:rPr>
          <w:rFonts w:ascii="Georgia" w:hAnsi="Georgia"/>
        </w:rPr>
        <w:t>rivulet</w:t>
      </w:r>
      <w:r>
        <w:rPr>
          <w:rFonts w:ascii="Georgia" w:hAnsi="Georgia"/>
        </w:rPr>
        <w:t xml:space="preserve">  </w:t>
      </w:r>
      <w:r w:rsidRPr="00E60CDE">
        <w:rPr>
          <w:rFonts w:ascii="Georgia" w:hAnsi="Georgia"/>
        </w:rPr>
        <w:t>rose</w:t>
      </w:r>
      <w:r>
        <w:rPr>
          <w:rFonts w:ascii="Georgia" w:hAnsi="Georgia"/>
        </w:rPr>
        <w:t xml:space="preserve">  </w:t>
      </w:r>
      <w:r w:rsidRPr="00E60CDE">
        <w:rPr>
          <w:rFonts w:ascii="Georgia" w:hAnsi="Georgia"/>
        </w:rPr>
        <w:t>rosebud</w:t>
      </w:r>
      <w:r>
        <w:rPr>
          <w:rFonts w:ascii="Georgia" w:hAnsi="Georgia"/>
        </w:rPr>
        <w:t xml:space="preserve">  </w:t>
      </w:r>
      <w:r w:rsidRPr="00E60CDE">
        <w:rPr>
          <w:rFonts w:ascii="Georgia" w:hAnsi="Georgia"/>
        </w:rPr>
        <w:t>roses</w:t>
      </w:r>
      <w:r>
        <w:rPr>
          <w:rFonts w:ascii="Georgia" w:hAnsi="Georgia"/>
        </w:rPr>
        <w:t xml:space="preserve">  </w:t>
      </w:r>
      <w:r w:rsidRPr="00E60CDE">
        <w:rPr>
          <w:rFonts w:ascii="Georgia" w:hAnsi="Georgia"/>
        </w:rPr>
        <w:t>said</w:t>
      </w:r>
      <w:r>
        <w:rPr>
          <w:rFonts w:ascii="Georgia" w:hAnsi="Georgia"/>
        </w:rPr>
        <w:t xml:space="preserve">  </w:t>
      </w:r>
      <w:r w:rsidRPr="00E60CDE">
        <w:rPr>
          <w:rFonts w:ascii="Georgia" w:hAnsi="Georgia"/>
        </w:rPr>
        <w:t>sake</w:t>
      </w:r>
      <w:r>
        <w:rPr>
          <w:rFonts w:ascii="Georgia" w:hAnsi="Georgia"/>
        </w:rPr>
        <w:t xml:space="preserve">  </w:t>
      </w:r>
      <w:r w:rsidRPr="00E60CDE">
        <w:rPr>
          <w:rFonts w:ascii="Georgia" w:hAnsi="Georgia"/>
        </w:rPr>
        <w:t>sand</w:t>
      </w:r>
      <w:r>
        <w:rPr>
          <w:rFonts w:ascii="Georgia" w:hAnsi="Georgia"/>
        </w:rPr>
        <w:t xml:space="preserve">  </w:t>
      </w:r>
      <w:r w:rsidRPr="00E60CDE">
        <w:rPr>
          <w:rFonts w:ascii="Georgia" w:hAnsi="Georgia"/>
        </w:rPr>
        <w:t>satin</w:t>
      </w:r>
      <w:r>
        <w:rPr>
          <w:rFonts w:ascii="Georgia" w:hAnsi="Georgia"/>
        </w:rPr>
        <w:t xml:space="preserve">  </w:t>
      </w:r>
      <w:r w:rsidRPr="00E60CDE">
        <w:rPr>
          <w:rFonts w:ascii="Georgia" w:hAnsi="Georgia"/>
        </w:rPr>
        <w:t>sets</w:t>
      </w:r>
      <w:r>
        <w:rPr>
          <w:rFonts w:ascii="Georgia" w:hAnsi="Georgia"/>
        </w:rPr>
        <w:t xml:space="preserve">  </w:t>
      </w:r>
      <w:r w:rsidRPr="00E60CDE">
        <w:rPr>
          <w:rFonts w:ascii="Georgia" w:hAnsi="Georgia"/>
        </w:rPr>
        <w:t>setting</w:t>
      </w:r>
      <w:r>
        <w:rPr>
          <w:rFonts w:ascii="Georgia" w:hAnsi="Georgia"/>
        </w:rPr>
        <w:t xml:space="preserve">  </w:t>
      </w:r>
      <w:r w:rsidRPr="00E60CDE">
        <w:rPr>
          <w:rFonts w:ascii="Georgia" w:hAnsi="Georgia"/>
        </w:rPr>
        <w:t>shake</w:t>
      </w:r>
      <w:r>
        <w:rPr>
          <w:rFonts w:ascii="Georgia" w:hAnsi="Georgia"/>
        </w:rPr>
        <w:t xml:space="preserve">  </w:t>
      </w:r>
      <w:r w:rsidRPr="00E60CDE">
        <w:rPr>
          <w:rFonts w:ascii="Georgia" w:hAnsi="Georgia"/>
        </w:rPr>
        <w:t>she</w:t>
      </w:r>
      <w:r>
        <w:rPr>
          <w:rFonts w:ascii="Georgia" w:hAnsi="Georgia"/>
        </w:rPr>
        <w:t xml:space="preserve">  </w:t>
      </w:r>
      <w:r w:rsidRPr="00E60CDE">
        <w:rPr>
          <w:rFonts w:ascii="Georgia" w:hAnsi="Georgia"/>
        </w:rPr>
        <w:t>shine</w:t>
      </w:r>
      <w:r>
        <w:rPr>
          <w:rFonts w:ascii="Georgia" w:hAnsi="Georgia"/>
        </w:rPr>
        <w:t xml:space="preserve">  </w:t>
      </w:r>
      <w:proofErr w:type="spellStart"/>
      <w:r w:rsidRPr="00E60CDE">
        <w:rPr>
          <w:rFonts w:ascii="Georgia" w:hAnsi="Georgia"/>
        </w:rPr>
        <w:t>sigh'd</w:t>
      </w:r>
      <w:proofErr w:type="spellEnd"/>
      <w:r>
        <w:rPr>
          <w:rFonts w:ascii="Georgia" w:hAnsi="Georgia"/>
        </w:rPr>
        <w:t xml:space="preserve">  </w:t>
      </w:r>
      <w:r w:rsidRPr="00E60CDE">
        <w:rPr>
          <w:rFonts w:ascii="Georgia" w:hAnsi="Georgia"/>
        </w:rPr>
        <w:t>sighs</w:t>
      </w:r>
      <w:r>
        <w:rPr>
          <w:rFonts w:ascii="Georgia" w:hAnsi="Georgia"/>
        </w:rPr>
        <w:t xml:space="preserve">  </w:t>
      </w:r>
      <w:r w:rsidRPr="00E60CDE">
        <w:rPr>
          <w:rFonts w:ascii="Georgia" w:hAnsi="Georgia"/>
        </w:rPr>
        <w:t>silence</w:t>
      </w:r>
      <w:r>
        <w:rPr>
          <w:rFonts w:ascii="Georgia" w:hAnsi="Georgia"/>
        </w:rPr>
        <w:t xml:space="preserve">  </w:t>
      </w:r>
      <w:r w:rsidRPr="00E60CDE">
        <w:rPr>
          <w:rFonts w:ascii="Georgia" w:hAnsi="Georgia"/>
        </w:rPr>
        <w:t>sky</w:t>
      </w:r>
      <w:r>
        <w:rPr>
          <w:rFonts w:ascii="Georgia" w:hAnsi="Georgia"/>
        </w:rPr>
        <w:t xml:space="preserve">  </w:t>
      </w:r>
      <w:r w:rsidRPr="00E60CDE">
        <w:rPr>
          <w:rFonts w:ascii="Georgia" w:hAnsi="Georgia"/>
        </w:rPr>
        <w:t>slender</w:t>
      </w:r>
      <w:r>
        <w:rPr>
          <w:rFonts w:ascii="Georgia" w:hAnsi="Georgia"/>
        </w:rPr>
        <w:t xml:space="preserve">  </w:t>
      </w:r>
      <w:r w:rsidRPr="00E60CDE">
        <w:rPr>
          <w:rFonts w:ascii="Georgia" w:hAnsi="Georgia"/>
        </w:rPr>
        <w:t>so</w:t>
      </w:r>
      <w:r>
        <w:rPr>
          <w:rFonts w:ascii="Georgia" w:hAnsi="Georgia"/>
        </w:rPr>
        <w:t xml:space="preserve">  </w:t>
      </w:r>
      <w:r w:rsidRPr="00E60CDE">
        <w:rPr>
          <w:rFonts w:ascii="Georgia" w:hAnsi="Georgia"/>
        </w:rPr>
        <w:t>soul</w:t>
      </w:r>
      <w:r>
        <w:rPr>
          <w:rFonts w:ascii="Georgia" w:hAnsi="Georgia"/>
        </w:rPr>
        <w:t xml:space="preserve">  </w:t>
      </w:r>
      <w:r w:rsidRPr="00E60CDE">
        <w:rPr>
          <w:rFonts w:ascii="Georgia" w:hAnsi="Georgia"/>
        </w:rPr>
        <w:t>spices</w:t>
      </w:r>
      <w:r>
        <w:rPr>
          <w:rFonts w:ascii="Georgia" w:hAnsi="Georgia"/>
        </w:rPr>
        <w:t xml:space="preserve">  </w:t>
      </w:r>
      <w:r w:rsidRPr="00E60CDE">
        <w:rPr>
          <w:rFonts w:ascii="Georgia" w:hAnsi="Georgia"/>
        </w:rPr>
        <w:t>splendid</w:t>
      </w:r>
      <w:r>
        <w:rPr>
          <w:rFonts w:ascii="Georgia" w:hAnsi="Georgia"/>
        </w:rPr>
        <w:t xml:space="preserve">  </w:t>
      </w:r>
      <w:r w:rsidRPr="00E60CDE">
        <w:rPr>
          <w:rFonts w:ascii="Georgia" w:hAnsi="Georgia"/>
        </w:rPr>
        <w:t>start</w:t>
      </w:r>
      <w:r>
        <w:rPr>
          <w:rFonts w:ascii="Georgia" w:hAnsi="Georgia"/>
        </w:rPr>
        <w:t xml:space="preserve">  </w:t>
      </w:r>
      <w:proofErr w:type="spellStart"/>
      <w:r w:rsidRPr="00E60CDE">
        <w:rPr>
          <w:rFonts w:ascii="Georgia" w:hAnsi="Georgia"/>
        </w:rPr>
        <w:t>stirr'd</w:t>
      </w:r>
      <w:proofErr w:type="spellEnd"/>
      <w:r>
        <w:rPr>
          <w:rFonts w:ascii="Georgia" w:hAnsi="Georgia"/>
        </w:rPr>
        <w:t xml:space="preserve">  </w:t>
      </w:r>
      <w:r w:rsidRPr="00E60CDE">
        <w:rPr>
          <w:rFonts w:ascii="Georgia" w:hAnsi="Georgia"/>
        </w:rPr>
        <w:t>stone</w:t>
      </w:r>
      <w:r>
        <w:rPr>
          <w:rFonts w:ascii="Georgia" w:hAnsi="Georgia"/>
        </w:rPr>
        <w:t xml:space="preserve">  </w:t>
      </w:r>
      <w:r w:rsidRPr="00E60CDE">
        <w:rPr>
          <w:rFonts w:ascii="Georgia" w:hAnsi="Georgia"/>
        </w:rPr>
        <w:t>stood</w:t>
      </w:r>
      <w:r>
        <w:rPr>
          <w:rFonts w:ascii="Georgia" w:hAnsi="Georgia"/>
        </w:rPr>
        <w:t xml:space="preserve">  </w:t>
      </w:r>
      <w:r w:rsidRPr="00E60CDE">
        <w:rPr>
          <w:rFonts w:ascii="Georgia" w:hAnsi="Georgia"/>
        </w:rPr>
        <w:t>sun</w:t>
      </w:r>
      <w:r>
        <w:rPr>
          <w:rFonts w:ascii="Georgia" w:hAnsi="Georgia"/>
        </w:rPr>
        <w:t xml:space="preserve">  </w:t>
      </w:r>
      <w:r w:rsidRPr="00E60CDE">
        <w:rPr>
          <w:rFonts w:ascii="Georgia" w:hAnsi="Georgia"/>
        </w:rPr>
        <w:t>sunning</w:t>
      </w:r>
      <w:r>
        <w:rPr>
          <w:rFonts w:ascii="Georgia" w:hAnsi="Georgia"/>
        </w:rPr>
        <w:t xml:space="preserve">  </w:t>
      </w:r>
      <w:proofErr w:type="spellStart"/>
      <w:r w:rsidRPr="00E60CDE">
        <w:rPr>
          <w:rFonts w:ascii="Georgia" w:hAnsi="Georgia"/>
        </w:rPr>
        <w:t>sware</w:t>
      </w:r>
      <w:proofErr w:type="spellEnd"/>
      <w:r>
        <w:rPr>
          <w:rFonts w:ascii="Georgia" w:hAnsi="Georgia"/>
        </w:rPr>
        <w:t xml:space="preserve">  </w:t>
      </w:r>
      <w:r w:rsidRPr="00E60CDE">
        <w:rPr>
          <w:rFonts w:ascii="Georgia" w:hAnsi="Georgia"/>
        </w:rPr>
        <w:t>sweet</w:t>
      </w:r>
      <w:r>
        <w:rPr>
          <w:rFonts w:ascii="Georgia" w:hAnsi="Georgia"/>
        </w:rPr>
        <w:t xml:space="preserve">  </w:t>
      </w:r>
      <w:r w:rsidRPr="00E60CDE">
        <w:rPr>
          <w:rFonts w:ascii="Georgia" w:hAnsi="Georgia"/>
        </w:rPr>
        <w:t>tear</w:t>
      </w:r>
      <w:r>
        <w:rPr>
          <w:rFonts w:ascii="Georgia" w:hAnsi="Georgia"/>
        </w:rPr>
        <w:t xml:space="preserve">  </w:t>
      </w:r>
      <w:r w:rsidRPr="00E60CDE">
        <w:rPr>
          <w:rFonts w:ascii="Georgia" w:hAnsi="Georgia"/>
        </w:rPr>
        <w:t>than</w:t>
      </w:r>
      <w:r>
        <w:rPr>
          <w:rFonts w:ascii="Georgia" w:hAnsi="Georgia"/>
        </w:rPr>
        <w:t xml:space="preserve">  </w:t>
      </w:r>
      <w:r w:rsidRPr="00E60CDE">
        <w:rPr>
          <w:rFonts w:ascii="Georgia" w:hAnsi="Georgia"/>
        </w:rPr>
        <w:t>that</w:t>
      </w:r>
      <w:r>
        <w:rPr>
          <w:rFonts w:ascii="Georgia" w:hAnsi="Georgia"/>
        </w:rPr>
        <w:t xml:space="preserve">  </w:t>
      </w:r>
      <w:r w:rsidRPr="00E60CDE">
        <w:rPr>
          <w:rFonts w:ascii="Georgia" w:hAnsi="Georgia"/>
        </w:rPr>
        <w:t>the</w:t>
      </w:r>
      <w:r>
        <w:rPr>
          <w:rFonts w:ascii="Georgia" w:hAnsi="Georgia"/>
        </w:rPr>
        <w:t xml:space="preserve">  </w:t>
      </w:r>
      <w:r w:rsidRPr="00E60CDE">
        <w:rPr>
          <w:rFonts w:ascii="Georgia" w:hAnsi="Georgia"/>
        </w:rPr>
        <w:t>thee</w:t>
      </w:r>
      <w:r>
        <w:rPr>
          <w:rFonts w:ascii="Georgia" w:hAnsi="Georgia"/>
        </w:rPr>
        <w:t xml:space="preserve">  </w:t>
      </w:r>
      <w:r w:rsidRPr="00E60CDE">
        <w:rPr>
          <w:rFonts w:ascii="Georgia" w:hAnsi="Georgia"/>
        </w:rPr>
        <w:t>their</w:t>
      </w:r>
      <w:r>
        <w:rPr>
          <w:rFonts w:ascii="Georgia" w:hAnsi="Georgia"/>
        </w:rPr>
        <w:t xml:space="preserve">  </w:t>
      </w:r>
      <w:r w:rsidRPr="00E60CDE">
        <w:rPr>
          <w:rFonts w:ascii="Georgia" w:hAnsi="Georgia"/>
        </w:rPr>
        <w:t>there</w:t>
      </w:r>
      <w:r>
        <w:rPr>
          <w:rFonts w:ascii="Georgia" w:hAnsi="Georgia"/>
        </w:rPr>
        <w:t xml:space="preserve">  </w:t>
      </w:r>
      <w:r w:rsidRPr="00E60CDE">
        <w:rPr>
          <w:rFonts w:ascii="Georgia" w:hAnsi="Georgia"/>
        </w:rPr>
        <w:t>they</w:t>
      </w:r>
      <w:r>
        <w:rPr>
          <w:rFonts w:ascii="Georgia" w:hAnsi="Georgia"/>
        </w:rPr>
        <w:t xml:space="preserve">  </w:t>
      </w:r>
      <w:proofErr w:type="spellStart"/>
      <w:r w:rsidRPr="00E60CDE">
        <w:rPr>
          <w:rFonts w:ascii="Georgia" w:hAnsi="Georgia"/>
        </w:rPr>
        <w:t>thine</w:t>
      </w:r>
      <w:proofErr w:type="spellEnd"/>
      <w:r>
        <w:rPr>
          <w:rFonts w:ascii="Georgia" w:hAnsi="Georgia"/>
        </w:rPr>
        <w:t xml:space="preserve">  </w:t>
      </w:r>
      <w:r w:rsidRPr="00E60CDE">
        <w:rPr>
          <w:rFonts w:ascii="Georgia" w:hAnsi="Georgia"/>
        </w:rPr>
        <w:t>those</w:t>
      </w:r>
      <w:r>
        <w:rPr>
          <w:rFonts w:ascii="Georgia" w:hAnsi="Georgia"/>
        </w:rPr>
        <w:t xml:space="preserve">  </w:t>
      </w:r>
      <w:r w:rsidRPr="00E60CDE">
        <w:rPr>
          <w:rFonts w:ascii="Georgia" w:hAnsi="Georgia"/>
        </w:rPr>
        <w:t>till</w:t>
      </w:r>
      <w:r>
        <w:rPr>
          <w:rFonts w:ascii="Georgia" w:hAnsi="Georgia"/>
        </w:rPr>
        <w:t xml:space="preserve">  </w:t>
      </w:r>
      <w:r w:rsidRPr="00E60CDE">
        <w:rPr>
          <w:rFonts w:ascii="Georgia" w:hAnsi="Georgia"/>
        </w:rPr>
        <w:t>to</w:t>
      </w:r>
      <w:r>
        <w:rPr>
          <w:rFonts w:ascii="Georgia" w:hAnsi="Georgia"/>
        </w:rPr>
        <w:t xml:space="preserve">  </w:t>
      </w:r>
      <w:r w:rsidRPr="00E60CDE">
        <w:rPr>
          <w:rFonts w:ascii="Georgia" w:hAnsi="Georgia"/>
        </w:rPr>
        <w:t>tread</w:t>
      </w:r>
      <w:r>
        <w:rPr>
          <w:rFonts w:ascii="Georgia" w:hAnsi="Georgia"/>
        </w:rPr>
        <w:t xml:space="preserve">  </w:t>
      </w:r>
      <w:r w:rsidRPr="00E60CDE">
        <w:rPr>
          <w:rFonts w:ascii="Georgia" w:hAnsi="Georgia"/>
        </w:rPr>
        <w:t>tree</w:t>
      </w:r>
      <w:r>
        <w:rPr>
          <w:rFonts w:ascii="Georgia" w:hAnsi="Georgia"/>
        </w:rPr>
        <w:t xml:space="preserve">  </w:t>
      </w:r>
      <w:r w:rsidRPr="00E60CDE">
        <w:rPr>
          <w:rFonts w:ascii="Georgia" w:hAnsi="Georgia"/>
        </w:rPr>
        <w:t>tremble</w:t>
      </w:r>
      <w:r>
        <w:rPr>
          <w:rFonts w:ascii="Georgia" w:hAnsi="Georgia"/>
        </w:rPr>
        <w:t xml:space="preserve">  </w:t>
      </w:r>
      <w:r w:rsidRPr="00E60CDE">
        <w:rPr>
          <w:rFonts w:ascii="Georgia" w:hAnsi="Georgia"/>
        </w:rPr>
        <w:t>tune</w:t>
      </w:r>
      <w:r>
        <w:rPr>
          <w:rFonts w:ascii="Georgia" w:hAnsi="Georgia"/>
        </w:rPr>
        <w:t xml:space="preserve">  </w:t>
      </w:r>
      <w:r w:rsidRPr="00E60CDE">
        <w:rPr>
          <w:rFonts w:ascii="Georgia" w:hAnsi="Georgia"/>
        </w:rPr>
        <w:t>under</w:t>
      </w:r>
      <w:r>
        <w:rPr>
          <w:rFonts w:ascii="Georgia" w:hAnsi="Georgia"/>
        </w:rPr>
        <w:t xml:space="preserve">  </w:t>
      </w:r>
      <w:r w:rsidRPr="00E60CDE">
        <w:rPr>
          <w:rFonts w:ascii="Georgia" w:hAnsi="Georgia"/>
        </w:rPr>
        <w:t>valleys</w:t>
      </w:r>
      <w:r>
        <w:rPr>
          <w:rFonts w:ascii="Georgia" w:hAnsi="Georgia"/>
        </w:rPr>
        <w:t xml:space="preserve">  </w:t>
      </w:r>
      <w:r w:rsidRPr="00E60CDE">
        <w:rPr>
          <w:rFonts w:ascii="Georgia" w:hAnsi="Georgia"/>
        </w:rPr>
        <w:t>violets</w:t>
      </w:r>
      <w:r>
        <w:rPr>
          <w:rFonts w:ascii="Georgia" w:hAnsi="Georgia"/>
        </w:rPr>
        <w:t xml:space="preserve">  </w:t>
      </w:r>
      <w:r w:rsidRPr="00E60CDE">
        <w:rPr>
          <w:rFonts w:ascii="Georgia" w:hAnsi="Georgia"/>
        </w:rPr>
        <w:t>violin</w:t>
      </w:r>
      <w:r>
        <w:rPr>
          <w:rFonts w:ascii="Georgia" w:hAnsi="Georgia"/>
        </w:rPr>
        <w:t xml:space="preserve">  </w:t>
      </w:r>
      <w:r w:rsidRPr="00E60CDE">
        <w:rPr>
          <w:rFonts w:ascii="Georgia" w:hAnsi="Georgia"/>
        </w:rPr>
        <w:t>wafted</w:t>
      </w:r>
      <w:r>
        <w:rPr>
          <w:rFonts w:ascii="Georgia" w:hAnsi="Georgia"/>
        </w:rPr>
        <w:t xml:space="preserve">  </w:t>
      </w:r>
      <w:r w:rsidRPr="00E60CDE">
        <w:rPr>
          <w:rFonts w:ascii="Georgia" w:hAnsi="Georgia"/>
        </w:rPr>
        <w:t>wait</w:t>
      </w:r>
      <w:r>
        <w:rPr>
          <w:rFonts w:ascii="Georgia" w:hAnsi="Georgia"/>
        </w:rPr>
        <w:t xml:space="preserve">  </w:t>
      </w:r>
      <w:r w:rsidRPr="00E60CDE">
        <w:rPr>
          <w:rFonts w:ascii="Georgia" w:hAnsi="Georgia"/>
        </w:rPr>
        <w:t>waking</w:t>
      </w:r>
      <w:r>
        <w:rPr>
          <w:rFonts w:ascii="Georgia" w:hAnsi="Georgia"/>
        </w:rPr>
        <w:t xml:space="preserve">  </w:t>
      </w:r>
      <w:r w:rsidRPr="00E60CDE">
        <w:rPr>
          <w:rFonts w:ascii="Georgia" w:hAnsi="Georgia"/>
        </w:rPr>
        <w:t>walks</w:t>
      </w:r>
      <w:r>
        <w:rPr>
          <w:rFonts w:ascii="Georgia" w:hAnsi="Georgia"/>
        </w:rPr>
        <w:t xml:space="preserve">  </w:t>
      </w:r>
      <w:r w:rsidRPr="00E60CDE">
        <w:rPr>
          <w:rFonts w:ascii="Georgia" w:hAnsi="Georgia"/>
        </w:rPr>
        <w:t>was</w:t>
      </w:r>
      <w:r>
        <w:rPr>
          <w:rFonts w:ascii="Georgia" w:hAnsi="Georgia"/>
        </w:rPr>
        <w:t xml:space="preserve">  </w:t>
      </w:r>
      <w:r w:rsidRPr="00E60CDE">
        <w:rPr>
          <w:rFonts w:ascii="Georgia" w:hAnsi="Georgia"/>
        </w:rPr>
        <w:t>we</w:t>
      </w:r>
      <w:r>
        <w:rPr>
          <w:rFonts w:ascii="Georgia" w:hAnsi="Georgia"/>
        </w:rPr>
        <w:t xml:space="preserve">  </w:t>
      </w:r>
      <w:r w:rsidRPr="00E60CDE">
        <w:rPr>
          <w:rFonts w:ascii="Georgia" w:hAnsi="Georgia"/>
        </w:rPr>
        <w:t>weary</w:t>
      </w:r>
      <w:r>
        <w:rPr>
          <w:rFonts w:ascii="Georgia" w:hAnsi="Georgia"/>
        </w:rPr>
        <w:t xml:space="preserve">  </w:t>
      </w:r>
      <w:r w:rsidRPr="00E60CDE">
        <w:rPr>
          <w:rFonts w:ascii="Georgia" w:hAnsi="Georgia"/>
        </w:rPr>
        <w:t>weeps</w:t>
      </w:r>
      <w:r>
        <w:rPr>
          <w:rFonts w:ascii="Georgia" w:hAnsi="Georgia"/>
        </w:rPr>
        <w:t xml:space="preserve">  </w:t>
      </w:r>
      <w:r w:rsidRPr="00E60CDE">
        <w:rPr>
          <w:rFonts w:ascii="Georgia" w:hAnsi="Georgia"/>
        </w:rPr>
        <w:t>went</w:t>
      </w:r>
      <w:r>
        <w:rPr>
          <w:rFonts w:ascii="Georgia" w:hAnsi="Georgia"/>
        </w:rPr>
        <w:t xml:space="preserve">  </w:t>
      </w:r>
      <w:r w:rsidRPr="00E60CDE">
        <w:rPr>
          <w:rFonts w:ascii="Georgia" w:hAnsi="Georgia"/>
        </w:rPr>
        <w:t>were</w:t>
      </w:r>
      <w:r>
        <w:rPr>
          <w:rFonts w:ascii="Georgia" w:hAnsi="Georgia"/>
        </w:rPr>
        <w:t xml:space="preserve">  </w:t>
      </w:r>
      <w:r w:rsidRPr="00E60CDE">
        <w:rPr>
          <w:rFonts w:ascii="Georgia" w:hAnsi="Georgia"/>
        </w:rPr>
        <w:t>what</w:t>
      </w:r>
      <w:r>
        <w:rPr>
          <w:rFonts w:ascii="Georgia" w:hAnsi="Georgia"/>
        </w:rPr>
        <w:t xml:space="preserve">  </w:t>
      </w:r>
      <w:r w:rsidRPr="00E60CDE">
        <w:rPr>
          <w:rFonts w:ascii="Georgia" w:hAnsi="Georgia"/>
        </w:rPr>
        <w:t>wheel</w:t>
      </w:r>
      <w:r>
        <w:rPr>
          <w:rFonts w:ascii="Georgia" w:hAnsi="Georgia"/>
        </w:rPr>
        <w:t xml:space="preserve">  </w:t>
      </w:r>
      <w:r w:rsidRPr="00E60CDE">
        <w:rPr>
          <w:rFonts w:ascii="Georgia" w:hAnsi="Georgia"/>
        </w:rPr>
        <w:t>when</w:t>
      </w:r>
      <w:r>
        <w:rPr>
          <w:rFonts w:ascii="Georgia" w:hAnsi="Georgia"/>
        </w:rPr>
        <w:t xml:space="preserve">  </w:t>
      </w:r>
      <w:r w:rsidRPr="00E60CDE">
        <w:rPr>
          <w:rFonts w:ascii="Georgia" w:hAnsi="Georgia"/>
        </w:rPr>
        <w:t>whenever</w:t>
      </w:r>
      <w:r>
        <w:rPr>
          <w:rFonts w:ascii="Georgia" w:hAnsi="Georgia"/>
        </w:rPr>
        <w:t xml:space="preserve">  </w:t>
      </w:r>
      <w:r w:rsidRPr="00E60CDE">
        <w:rPr>
          <w:rFonts w:ascii="Georgia" w:hAnsi="Georgia"/>
        </w:rPr>
        <w:t>which</w:t>
      </w:r>
      <w:r>
        <w:rPr>
          <w:rFonts w:ascii="Georgia" w:hAnsi="Georgia"/>
        </w:rPr>
        <w:t xml:space="preserve">  </w:t>
      </w:r>
      <w:r w:rsidRPr="00E60CDE">
        <w:rPr>
          <w:rFonts w:ascii="Georgia" w:hAnsi="Georgia"/>
        </w:rPr>
        <w:t>whispers</w:t>
      </w:r>
      <w:r>
        <w:rPr>
          <w:rFonts w:ascii="Georgia" w:hAnsi="Georgia"/>
        </w:rPr>
        <w:t xml:space="preserve">  </w:t>
      </w:r>
      <w:r w:rsidRPr="00E60CDE">
        <w:rPr>
          <w:rFonts w:ascii="Georgia" w:hAnsi="Georgia"/>
        </w:rPr>
        <w:t>white</w:t>
      </w:r>
      <w:r>
        <w:rPr>
          <w:rFonts w:ascii="Georgia" w:hAnsi="Georgia"/>
        </w:rPr>
        <w:t xml:space="preserve">  </w:t>
      </w:r>
      <w:r w:rsidRPr="00E60CDE">
        <w:rPr>
          <w:rFonts w:ascii="Georgia" w:hAnsi="Georgia"/>
        </w:rPr>
        <w:t>whom</w:t>
      </w:r>
      <w:r>
        <w:rPr>
          <w:rFonts w:ascii="Georgia" w:hAnsi="Georgia"/>
        </w:rPr>
        <w:t xml:space="preserve">  </w:t>
      </w:r>
      <w:r w:rsidRPr="00E60CDE">
        <w:rPr>
          <w:rFonts w:ascii="Georgia" w:hAnsi="Georgia"/>
        </w:rPr>
        <w:t>will</w:t>
      </w:r>
      <w:r>
        <w:rPr>
          <w:rFonts w:ascii="Georgia" w:hAnsi="Georgia"/>
        </w:rPr>
        <w:t xml:space="preserve">  </w:t>
      </w:r>
      <w:r w:rsidRPr="00E60CDE">
        <w:rPr>
          <w:rFonts w:ascii="Georgia" w:hAnsi="Georgia"/>
        </w:rPr>
        <w:t>wine</w:t>
      </w:r>
      <w:r>
        <w:rPr>
          <w:rFonts w:ascii="Georgia" w:hAnsi="Georgia"/>
        </w:rPr>
        <w:t xml:space="preserve">  </w:t>
      </w:r>
      <w:r w:rsidRPr="00E60CDE">
        <w:rPr>
          <w:rFonts w:ascii="Georgia" w:hAnsi="Georgia"/>
        </w:rPr>
        <w:t>with</w:t>
      </w:r>
      <w:r>
        <w:rPr>
          <w:rFonts w:ascii="Georgia" w:hAnsi="Georgia"/>
        </w:rPr>
        <w:t xml:space="preserve">  </w:t>
      </w:r>
      <w:r w:rsidRPr="00E60CDE">
        <w:rPr>
          <w:rFonts w:ascii="Georgia" w:hAnsi="Georgia"/>
        </w:rPr>
        <w:t>wood</w:t>
      </w:r>
      <w:r>
        <w:rPr>
          <w:rFonts w:ascii="Georgia" w:hAnsi="Georgia"/>
        </w:rPr>
        <w:t xml:space="preserve">  </w:t>
      </w:r>
      <w:r w:rsidRPr="00E60CDE">
        <w:rPr>
          <w:rFonts w:ascii="Georgia" w:hAnsi="Georgia"/>
        </w:rPr>
        <w:t>woodbine</w:t>
      </w:r>
      <w:r>
        <w:rPr>
          <w:rFonts w:ascii="Georgia" w:hAnsi="Georgia"/>
        </w:rPr>
        <w:t xml:space="preserve">  </w:t>
      </w:r>
      <w:r w:rsidRPr="00E60CDE">
        <w:rPr>
          <w:rFonts w:ascii="Georgia" w:hAnsi="Georgia"/>
        </w:rPr>
        <w:t>woody</w:t>
      </w:r>
      <w:r>
        <w:rPr>
          <w:rFonts w:ascii="Georgia" w:hAnsi="Georgia"/>
        </w:rPr>
        <w:t xml:space="preserve">  </w:t>
      </w:r>
      <w:r w:rsidRPr="00E60CDE">
        <w:rPr>
          <w:rFonts w:ascii="Georgia" w:hAnsi="Georgia"/>
        </w:rPr>
        <w:t>would</w:t>
      </w:r>
      <w:r>
        <w:rPr>
          <w:rFonts w:ascii="Georgia" w:hAnsi="Georgia"/>
        </w:rPr>
        <w:t xml:space="preserve">  </w:t>
      </w:r>
      <w:r w:rsidRPr="00E60CDE">
        <w:rPr>
          <w:rFonts w:ascii="Georgia" w:hAnsi="Georgia"/>
        </w:rPr>
        <w:t>young</w:t>
      </w:r>
      <w:r>
        <w:rPr>
          <w:rFonts w:ascii="Georgia" w:hAnsi="Georgia"/>
        </w:rPr>
        <w:t xml:space="preserve">  </w:t>
      </w:r>
      <w:r w:rsidRPr="00E60CDE">
        <w:rPr>
          <w:rFonts w:ascii="Georgia" w:hAnsi="Georgia"/>
        </w:rPr>
        <w:t>your</w:t>
      </w:r>
      <w:r>
        <w:rPr>
          <w:rFonts w:ascii="Georgia" w:hAnsi="Georgia"/>
        </w:rPr>
        <w:t xml:space="preserve">  </w:t>
      </w:r>
    </w:p>
    <w:p w14:paraId="3E6DEB45" w14:textId="77777777" w:rsidR="00525B37" w:rsidRDefault="00525B37" w:rsidP="001F16C1">
      <w:pPr>
        <w:spacing w:line="360" w:lineRule="auto"/>
        <w:jc w:val="right"/>
        <w:rPr>
          <w:rFonts w:ascii="Georgia" w:hAnsi="Georgia"/>
        </w:rPr>
      </w:pPr>
    </w:p>
    <w:p w14:paraId="058E4FA9" w14:textId="2C1F0E22" w:rsidR="001F16C1" w:rsidRDefault="001F16C1" w:rsidP="001F16C1">
      <w:pPr>
        <w:spacing w:line="360" w:lineRule="auto"/>
        <w:jc w:val="right"/>
        <w:rPr>
          <w:rFonts w:ascii="Georgia" w:hAnsi="Georgia"/>
        </w:rPr>
      </w:pPr>
      <w:r>
        <w:rPr>
          <w:rFonts w:ascii="Georgia" w:hAnsi="Georgia"/>
        </w:rPr>
        <w:t>© Trevor Millum 2021</w:t>
      </w:r>
    </w:p>
    <w:p w14:paraId="3F92C99B" w14:textId="77777777" w:rsidR="001F16C1" w:rsidRDefault="001F16C1" w:rsidP="001F16C1">
      <w:pPr>
        <w:spacing w:line="360" w:lineRule="auto"/>
        <w:rPr>
          <w:rFonts w:ascii="Georgia" w:hAnsi="Georgia"/>
        </w:rPr>
      </w:pPr>
    </w:p>
    <w:p w14:paraId="7D4D1686" w14:textId="77777777" w:rsidR="001F16C1" w:rsidRDefault="001F16C1" w:rsidP="001F16C1">
      <w:pPr>
        <w:spacing w:line="360" w:lineRule="auto"/>
        <w:rPr>
          <w:rFonts w:ascii="Georgia" w:hAnsi="Georgia"/>
        </w:rPr>
      </w:pPr>
    </w:p>
    <w:p w14:paraId="1165FD02" w14:textId="77777777" w:rsidR="001F16C1" w:rsidRPr="00E60CDE" w:rsidRDefault="001F16C1" w:rsidP="001F16C1">
      <w:pPr>
        <w:spacing w:line="360" w:lineRule="auto"/>
        <w:rPr>
          <w:rFonts w:ascii="Georgia" w:hAnsi="Georgia"/>
        </w:rPr>
      </w:pPr>
    </w:p>
    <w:p w14:paraId="69B4B63B" w14:textId="77777777" w:rsidR="00311085" w:rsidRDefault="00311085"/>
    <w:sectPr w:rsidR="003110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35"/>
    <w:rsid w:val="00000D66"/>
    <w:rsid w:val="00002EE1"/>
    <w:rsid w:val="00013472"/>
    <w:rsid w:val="000136C2"/>
    <w:rsid w:val="000208E5"/>
    <w:rsid w:val="000217BA"/>
    <w:rsid w:val="0002454D"/>
    <w:rsid w:val="00026BAD"/>
    <w:rsid w:val="00036B33"/>
    <w:rsid w:val="000372D8"/>
    <w:rsid w:val="000428D2"/>
    <w:rsid w:val="000441F0"/>
    <w:rsid w:val="000475EE"/>
    <w:rsid w:val="00047AD9"/>
    <w:rsid w:val="00052B35"/>
    <w:rsid w:val="000532AA"/>
    <w:rsid w:val="000547D7"/>
    <w:rsid w:val="00054909"/>
    <w:rsid w:val="000559C6"/>
    <w:rsid w:val="000635A3"/>
    <w:rsid w:val="000679A3"/>
    <w:rsid w:val="00071B3A"/>
    <w:rsid w:val="000751DF"/>
    <w:rsid w:val="0007524F"/>
    <w:rsid w:val="00085553"/>
    <w:rsid w:val="000859BB"/>
    <w:rsid w:val="00086C51"/>
    <w:rsid w:val="000972D6"/>
    <w:rsid w:val="000A185A"/>
    <w:rsid w:val="000A31F3"/>
    <w:rsid w:val="000A4101"/>
    <w:rsid w:val="000A6191"/>
    <w:rsid w:val="000A692D"/>
    <w:rsid w:val="000B251F"/>
    <w:rsid w:val="000B6276"/>
    <w:rsid w:val="000C368B"/>
    <w:rsid w:val="000C649E"/>
    <w:rsid w:val="000C6D43"/>
    <w:rsid w:val="000C7732"/>
    <w:rsid w:val="000D296F"/>
    <w:rsid w:val="000D4644"/>
    <w:rsid w:val="000D6B4F"/>
    <w:rsid w:val="000E1634"/>
    <w:rsid w:val="000E3587"/>
    <w:rsid w:val="000E5322"/>
    <w:rsid w:val="000E6C06"/>
    <w:rsid w:val="0010538C"/>
    <w:rsid w:val="0010621A"/>
    <w:rsid w:val="00107D31"/>
    <w:rsid w:val="00112AE7"/>
    <w:rsid w:val="001170D3"/>
    <w:rsid w:val="001177EF"/>
    <w:rsid w:val="001256BC"/>
    <w:rsid w:val="00132A72"/>
    <w:rsid w:val="0013541D"/>
    <w:rsid w:val="001402EE"/>
    <w:rsid w:val="001417C4"/>
    <w:rsid w:val="001451B1"/>
    <w:rsid w:val="00152DF0"/>
    <w:rsid w:val="001537D3"/>
    <w:rsid w:val="00154175"/>
    <w:rsid w:val="00157DE6"/>
    <w:rsid w:val="001601E9"/>
    <w:rsid w:val="001602EA"/>
    <w:rsid w:val="00161EA8"/>
    <w:rsid w:val="0016362F"/>
    <w:rsid w:val="00163CDF"/>
    <w:rsid w:val="00166291"/>
    <w:rsid w:val="001664EF"/>
    <w:rsid w:val="00166D53"/>
    <w:rsid w:val="00167A1F"/>
    <w:rsid w:val="00167A73"/>
    <w:rsid w:val="00174E1C"/>
    <w:rsid w:val="0017741A"/>
    <w:rsid w:val="00181B7C"/>
    <w:rsid w:val="00184771"/>
    <w:rsid w:val="00186B07"/>
    <w:rsid w:val="001903F4"/>
    <w:rsid w:val="001906EC"/>
    <w:rsid w:val="0019186A"/>
    <w:rsid w:val="0019216C"/>
    <w:rsid w:val="00194545"/>
    <w:rsid w:val="001A18D1"/>
    <w:rsid w:val="001A1E1D"/>
    <w:rsid w:val="001A24DF"/>
    <w:rsid w:val="001A4525"/>
    <w:rsid w:val="001A7183"/>
    <w:rsid w:val="001B5F3E"/>
    <w:rsid w:val="001B6FD7"/>
    <w:rsid w:val="001C03AD"/>
    <w:rsid w:val="001D0DFD"/>
    <w:rsid w:val="001D5663"/>
    <w:rsid w:val="001F16C1"/>
    <w:rsid w:val="001F696D"/>
    <w:rsid w:val="002013FC"/>
    <w:rsid w:val="00210A32"/>
    <w:rsid w:val="00212910"/>
    <w:rsid w:val="00214984"/>
    <w:rsid w:val="00227293"/>
    <w:rsid w:val="00227DE5"/>
    <w:rsid w:val="00232AEC"/>
    <w:rsid w:val="0023315E"/>
    <w:rsid w:val="00236CDD"/>
    <w:rsid w:val="002409E9"/>
    <w:rsid w:val="00240FB2"/>
    <w:rsid w:val="00241B83"/>
    <w:rsid w:val="0025344B"/>
    <w:rsid w:val="00255A1B"/>
    <w:rsid w:val="00277BBE"/>
    <w:rsid w:val="002851D0"/>
    <w:rsid w:val="00286EB9"/>
    <w:rsid w:val="002912B8"/>
    <w:rsid w:val="002916DC"/>
    <w:rsid w:val="002920D8"/>
    <w:rsid w:val="00293B6B"/>
    <w:rsid w:val="002A1D90"/>
    <w:rsid w:val="002B19F1"/>
    <w:rsid w:val="002B1C47"/>
    <w:rsid w:val="002B3AEC"/>
    <w:rsid w:val="002B7582"/>
    <w:rsid w:val="002C4449"/>
    <w:rsid w:val="002C69DF"/>
    <w:rsid w:val="002E1D2C"/>
    <w:rsid w:val="002E5B60"/>
    <w:rsid w:val="002E6CE5"/>
    <w:rsid w:val="002F1F7A"/>
    <w:rsid w:val="002F35B3"/>
    <w:rsid w:val="003057D9"/>
    <w:rsid w:val="003069C1"/>
    <w:rsid w:val="00310555"/>
    <w:rsid w:val="00310CF5"/>
    <w:rsid w:val="00311085"/>
    <w:rsid w:val="00314BC4"/>
    <w:rsid w:val="00316FF4"/>
    <w:rsid w:val="00320923"/>
    <w:rsid w:val="00324661"/>
    <w:rsid w:val="0032489B"/>
    <w:rsid w:val="00330AE6"/>
    <w:rsid w:val="00334F5A"/>
    <w:rsid w:val="003373BF"/>
    <w:rsid w:val="003421B4"/>
    <w:rsid w:val="003428BB"/>
    <w:rsid w:val="00345661"/>
    <w:rsid w:val="003457F6"/>
    <w:rsid w:val="00350041"/>
    <w:rsid w:val="003517C8"/>
    <w:rsid w:val="00352A93"/>
    <w:rsid w:val="00353247"/>
    <w:rsid w:val="00356F08"/>
    <w:rsid w:val="00357482"/>
    <w:rsid w:val="003651DB"/>
    <w:rsid w:val="00373B8B"/>
    <w:rsid w:val="00374FF2"/>
    <w:rsid w:val="003766D8"/>
    <w:rsid w:val="0038325E"/>
    <w:rsid w:val="00385161"/>
    <w:rsid w:val="00391BF1"/>
    <w:rsid w:val="00391EE4"/>
    <w:rsid w:val="00392813"/>
    <w:rsid w:val="003A2E43"/>
    <w:rsid w:val="003A407B"/>
    <w:rsid w:val="003A579F"/>
    <w:rsid w:val="003B7B47"/>
    <w:rsid w:val="003C1612"/>
    <w:rsid w:val="003D34BB"/>
    <w:rsid w:val="003D57AC"/>
    <w:rsid w:val="003D6763"/>
    <w:rsid w:val="003E2A66"/>
    <w:rsid w:val="003F6F96"/>
    <w:rsid w:val="004118C9"/>
    <w:rsid w:val="004151B7"/>
    <w:rsid w:val="00417136"/>
    <w:rsid w:val="00426035"/>
    <w:rsid w:val="00433091"/>
    <w:rsid w:val="00433BD2"/>
    <w:rsid w:val="004420FE"/>
    <w:rsid w:val="00442436"/>
    <w:rsid w:val="0044466D"/>
    <w:rsid w:val="00452E95"/>
    <w:rsid w:val="00455D77"/>
    <w:rsid w:val="004663C7"/>
    <w:rsid w:val="00466940"/>
    <w:rsid w:val="00466F67"/>
    <w:rsid w:val="00466FE3"/>
    <w:rsid w:val="0047020C"/>
    <w:rsid w:val="00470D60"/>
    <w:rsid w:val="00475894"/>
    <w:rsid w:val="00475A6F"/>
    <w:rsid w:val="004836E4"/>
    <w:rsid w:val="0048595F"/>
    <w:rsid w:val="00497DDA"/>
    <w:rsid w:val="00497E6B"/>
    <w:rsid w:val="004A46E1"/>
    <w:rsid w:val="004A74F1"/>
    <w:rsid w:val="004B018A"/>
    <w:rsid w:val="004B78A0"/>
    <w:rsid w:val="004B7A6A"/>
    <w:rsid w:val="004C0907"/>
    <w:rsid w:val="004C19B7"/>
    <w:rsid w:val="004C2DA4"/>
    <w:rsid w:val="004C4D6D"/>
    <w:rsid w:val="004C7A4C"/>
    <w:rsid w:val="004D0791"/>
    <w:rsid w:val="004E0ACE"/>
    <w:rsid w:val="004E3596"/>
    <w:rsid w:val="004E7D81"/>
    <w:rsid w:val="004F02E4"/>
    <w:rsid w:val="004F0A87"/>
    <w:rsid w:val="004F7F9B"/>
    <w:rsid w:val="005048B1"/>
    <w:rsid w:val="00504EAE"/>
    <w:rsid w:val="0050620D"/>
    <w:rsid w:val="005123E2"/>
    <w:rsid w:val="00512811"/>
    <w:rsid w:val="00513958"/>
    <w:rsid w:val="00514687"/>
    <w:rsid w:val="0052109E"/>
    <w:rsid w:val="00525B37"/>
    <w:rsid w:val="00531E5E"/>
    <w:rsid w:val="00533F0E"/>
    <w:rsid w:val="00534B24"/>
    <w:rsid w:val="005429E5"/>
    <w:rsid w:val="0054357B"/>
    <w:rsid w:val="0054765C"/>
    <w:rsid w:val="00553079"/>
    <w:rsid w:val="005548CF"/>
    <w:rsid w:val="00557DBA"/>
    <w:rsid w:val="00567C29"/>
    <w:rsid w:val="005742C2"/>
    <w:rsid w:val="005743B8"/>
    <w:rsid w:val="005804A2"/>
    <w:rsid w:val="00581CF8"/>
    <w:rsid w:val="0058717A"/>
    <w:rsid w:val="00597590"/>
    <w:rsid w:val="005A0666"/>
    <w:rsid w:val="005A0A5A"/>
    <w:rsid w:val="005A154B"/>
    <w:rsid w:val="005A7CD3"/>
    <w:rsid w:val="005B2A8B"/>
    <w:rsid w:val="005C35D4"/>
    <w:rsid w:val="005C3E2E"/>
    <w:rsid w:val="005C3FFE"/>
    <w:rsid w:val="005D036F"/>
    <w:rsid w:val="005D1DED"/>
    <w:rsid w:val="005E4EF1"/>
    <w:rsid w:val="005E557E"/>
    <w:rsid w:val="005E6518"/>
    <w:rsid w:val="005E67BB"/>
    <w:rsid w:val="005F0A72"/>
    <w:rsid w:val="005F0CD4"/>
    <w:rsid w:val="005F1273"/>
    <w:rsid w:val="005F234B"/>
    <w:rsid w:val="005F238C"/>
    <w:rsid w:val="005F25B8"/>
    <w:rsid w:val="00600DA9"/>
    <w:rsid w:val="00602554"/>
    <w:rsid w:val="00603A13"/>
    <w:rsid w:val="006064C9"/>
    <w:rsid w:val="00607566"/>
    <w:rsid w:val="006076F1"/>
    <w:rsid w:val="00611FF9"/>
    <w:rsid w:val="00615DA9"/>
    <w:rsid w:val="006204D2"/>
    <w:rsid w:val="00626E4C"/>
    <w:rsid w:val="00627907"/>
    <w:rsid w:val="00632EB2"/>
    <w:rsid w:val="006403F6"/>
    <w:rsid w:val="006535CB"/>
    <w:rsid w:val="006558AD"/>
    <w:rsid w:val="0066532F"/>
    <w:rsid w:val="006654D5"/>
    <w:rsid w:val="00671FB4"/>
    <w:rsid w:val="00674CC2"/>
    <w:rsid w:val="006754E1"/>
    <w:rsid w:val="006801ED"/>
    <w:rsid w:val="006808FC"/>
    <w:rsid w:val="00683A47"/>
    <w:rsid w:val="006908ED"/>
    <w:rsid w:val="00696B46"/>
    <w:rsid w:val="006A009D"/>
    <w:rsid w:val="006A2EEC"/>
    <w:rsid w:val="006A56CE"/>
    <w:rsid w:val="006A74EF"/>
    <w:rsid w:val="006B7107"/>
    <w:rsid w:val="006C2D47"/>
    <w:rsid w:val="006C2FF7"/>
    <w:rsid w:val="006C4CC5"/>
    <w:rsid w:val="006C54CA"/>
    <w:rsid w:val="006C7BB5"/>
    <w:rsid w:val="006D1AE1"/>
    <w:rsid w:val="006D27AB"/>
    <w:rsid w:val="006D568F"/>
    <w:rsid w:val="006D5F6B"/>
    <w:rsid w:val="006E09AD"/>
    <w:rsid w:val="006E2809"/>
    <w:rsid w:val="006E4864"/>
    <w:rsid w:val="00712908"/>
    <w:rsid w:val="007215B9"/>
    <w:rsid w:val="00721E07"/>
    <w:rsid w:val="0072333A"/>
    <w:rsid w:val="00723580"/>
    <w:rsid w:val="00733B90"/>
    <w:rsid w:val="007370B5"/>
    <w:rsid w:val="007532D5"/>
    <w:rsid w:val="00754567"/>
    <w:rsid w:val="00755583"/>
    <w:rsid w:val="00761FC1"/>
    <w:rsid w:val="0076352A"/>
    <w:rsid w:val="0076426B"/>
    <w:rsid w:val="00764360"/>
    <w:rsid w:val="00764813"/>
    <w:rsid w:val="007702F1"/>
    <w:rsid w:val="00772369"/>
    <w:rsid w:val="0077310B"/>
    <w:rsid w:val="007852AE"/>
    <w:rsid w:val="00792C4B"/>
    <w:rsid w:val="0079404C"/>
    <w:rsid w:val="00794814"/>
    <w:rsid w:val="007A3D60"/>
    <w:rsid w:val="007A61D0"/>
    <w:rsid w:val="007A6264"/>
    <w:rsid w:val="007A7519"/>
    <w:rsid w:val="007A7E8A"/>
    <w:rsid w:val="007B0336"/>
    <w:rsid w:val="007B0FBB"/>
    <w:rsid w:val="007B1589"/>
    <w:rsid w:val="007B5BB2"/>
    <w:rsid w:val="007B760A"/>
    <w:rsid w:val="007D27A7"/>
    <w:rsid w:val="007D4F08"/>
    <w:rsid w:val="007D545B"/>
    <w:rsid w:val="007E0607"/>
    <w:rsid w:val="007F3110"/>
    <w:rsid w:val="007F3D90"/>
    <w:rsid w:val="007F56EF"/>
    <w:rsid w:val="007F6A80"/>
    <w:rsid w:val="00801B7E"/>
    <w:rsid w:val="00801E66"/>
    <w:rsid w:val="00803627"/>
    <w:rsid w:val="00804046"/>
    <w:rsid w:val="0080610B"/>
    <w:rsid w:val="008120FA"/>
    <w:rsid w:val="00813A47"/>
    <w:rsid w:val="008164E5"/>
    <w:rsid w:val="0082112D"/>
    <w:rsid w:val="00821407"/>
    <w:rsid w:val="00822606"/>
    <w:rsid w:val="00826FB6"/>
    <w:rsid w:val="008273D0"/>
    <w:rsid w:val="008338E0"/>
    <w:rsid w:val="00836E46"/>
    <w:rsid w:val="00837967"/>
    <w:rsid w:val="00840CD6"/>
    <w:rsid w:val="00841DD8"/>
    <w:rsid w:val="00843AE7"/>
    <w:rsid w:val="00846385"/>
    <w:rsid w:val="00846B83"/>
    <w:rsid w:val="00847C22"/>
    <w:rsid w:val="00853838"/>
    <w:rsid w:val="00860F82"/>
    <w:rsid w:val="00862513"/>
    <w:rsid w:val="008720E7"/>
    <w:rsid w:val="008722A9"/>
    <w:rsid w:val="00875CE6"/>
    <w:rsid w:val="00877281"/>
    <w:rsid w:val="008778E8"/>
    <w:rsid w:val="00882793"/>
    <w:rsid w:val="00887D7C"/>
    <w:rsid w:val="00890D47"/>
    <w:rsid w:val="00892360"/>
    <w:rsid w:val="008A1D0B"/>
    <w:rsid w:val="008B3612"/>
    <w:rsid w:val="008B44F4"/>
    <w:rsid w:val="008B53C0"/>
    <w:rsid w:val="008B62E6"/>
    <w:rsid w:val="008B6603"/>
    <w:rsid w:val="008B69AC"/>
    <w:rsid w:val="008C0D92"/>
    <w:rsid w:val="008C1C51"/>
    <w:rsid w:val="008D6B70"/>
    <w:rsid w:val="008E085A"/>
    <w:rsid w:val="008E1A48"/>
    <w:rsid w:val="008F3907"/>
    <w:rsid w:val="00901A35"/>
    <w:rsid w:val="009034C6"/>
    <w:rsid w:val="009071AD"/>
    <w:rsid w:val="00907FE3"/>
    <w:rsid w:val="00912661"/>
    <w:rsid w:val="00912EF8"/>
    <w:rsid w:val="00914440"/>
    <w:rsid w:val="00914466"/>
    <w:rsid w:val="00920556"/>
    <w:rsid w:val="00921E05"/>
    <w:rsid w:val="009270BE"/>
    <w:rsid w:val="009279E6"/>
    <w:rsid w:val="00940FC3"/>
    <w:rsid w:val="00941380"/>
    <w:rsid w:val="00942183"/>
    <w:rsid w:val="0095022F"/>
    <w:rsid w:val="0096214D"/>
    <w:rsid w:val="00965169"/>
    <w:rsid w:val="0096659C"/>
    <w:rsid w:val="009665B1"/>
    <w:rsid w:val="00973B32"/>
    <w:rsid w:val="009809C2"/>
    <w:rsid w:val="00986AEF"/>
    <w:rsid w:val="009901D7"/>
    <w:rsid w:val="00991EE7"/>
    <w:rsid w:val="009A03A6"/>
    <w:rsid w:val="009A0FB8"/>
    <w:rsid w:val="009A1C7A"/>
    <w:rsid w:val="009A3970"/>
    <w:rsid w:val="009A5726"/>
    <w:rsid w:val="009A6011"/>
    <w:rsid w:val="009A74F4"/>
    <w:rsid w:val="009A79F1"/>
    <w:rsid w:val="009B0C01"/>
    <w:rsid w:val="009B2E7F"/>
    <w:rsid w:val="009B3C40"/>
    <w:rsid w:val="009B3F14"/>
    <w:rsid w:val="009B4A73"/>
    <w:rsid w:val="009B55FA"/>
    <w:rsid w:val="009C105A"/>
    <w:rsid w:val="009C3387"/>
    <w:rsid w:val="009C4EF2"/>
    <w:rsid w:val="009C6AC0"/>
    <w:rsid w:val="009D039A"/>
    <w:rsid w:val="009E1F85"/>
    <w:rsid w:val="009E6759"/>
    <w:rsid w:val="009E6997"/>
    <w:rsid w:val="009F0F33"/>
    <w:rsid w:val="009F160F"/>
    <w:rsid w:val="009F328B"/>
    <w:rsid w:val="00A01416"/>
    <w:rsid w:val="00A035BB"/>
    <w:rsid w:val="00A035F7"/>
    <w:rsid w:val="00A0500E"/>
    <w:rsid w:val="00A12740"/>
    <w:rsid w:val="00A202CD"/>
    <w:rsid w:val="00A24504"/>
    <w:rsid w:val="00A24758"/>
    <w:rsid w:val="00A24D55"/>
    <w:rsid w:val="00A27F94"/>
    <w:rsid w:val="00A355CB"/>
    <w:rsid w:val="00A50531"/>
    <w:rsid w:val="00A510C1"/>
    <w:rsid w:val="00A51EE1"/>
    <w:rsid w:val="00A55299"/>
    <w:rsid w:val="00A57265"/>
    <w:rsid w:val="00A93697"/>
    <w:rsid w:val="00A956EF"/>
    <w:rsid w:val="00AA34F6"/>
    <w:rsid w:val="00AA702F"/>
    <w:rsid w:val="00AB22EC"/>
    <w:rsid w:val="00AB4FC0"/>
    <w:rsid w:val="00AB5558"/>
    <w:rsid w:val="00AB6A0E"/>
    <w:rsid w:val="00AC3C2C"/>
    <w:rsid w:val="00AC41C6"/>
    <w:rsid w:val="00AC6DEB"/>
    <w:rsid w:val="00AE4C74"/>
    <w:rsid w:val="00AE5AD0"/>
    <w:rsid w:val="00AE6FE6"/>
    <w:rsid w:val="00AE7BF8"/>
    <w:rsid w:val="00AE7EF3"/>
    <w:rsid w:val="00AF0A34"/>
    <w:rsid w:val="00AF16C6"/>
    <w:rsid w:val="00AF46F9"/>
    <w:rsid w:val="00AF7161"/>
    <w:rsid w:val="00B01906"/>
    <w:rsid w:val="00B0611C"/>
    <w:rsid w:val="00B0613A"/>
    <w:rsid w:val="00B07348"/>
    <w:rsid w:val="00B1218B"/>
    <w:rsid w:val="00B13F4D"/>
    <w:rsid w:val="00B1598D"/>
    <w:rsid w:val="00B205BA"/>
    <w:rsid w:val="00B21024"/>
    <w:rsid w:val="00B25512"/>
    <w:rsid w:val="00B27434"/>
    <w:rsid w:val="00B32923"/>
    <w:rsid w:val="00B32FD9"/>
    <w:rsid w:val="00B33F60"/>
    <w:rsid w:val="00B3438A"/>
    <w:rsid w:val="00B36E3E"/>
    <w:rsid w:val="00B406A6"/>
    <w:rsid w:val="00B4406B"/>
    <w:rsid w:val="00B46A9C"/>
    <w:rsid w:val="00B474D6"/>
    <w:rsid w:val="00B47ED6"/>
    <w:rsid w:val="00B546AE"/>
    <w:rsid w:val="00B71018"/>
    <w:rsid w:val="00B74E96"/>
    <w:rsid w:val="00B770EA"/>
    <w:rsid w:val="00B83922"/>
    <w:rsid w:val="00B93C80"/>
    <w:rsid w:val="00B93E99"/>
    <w:rsid w:val="00B96ED8"/>
    <w:rsid w:val="00BA1823"/>
    <w:rsid w:val="00BA7B2F"/>
    <w:rsid w:val="00BB1A23"/>
    <w:rsid w:val="00BB2DD3"/>
    <w:rsid w:val="00BB2E9E"/>
    <w:rsid w:val="00BB60BB"/>
    <w:rsid w:val="00BB6234"/>
    <w:rsid w:val="00BB69D8"/>
    <w:rsid w:val="00BC536A"/>
    <w:rsid w:val="00BC54A2"/>
    <w:rsid w:val="00BC6063"/>
    <w:rsid w:val="00BE072A"/>
    <w:rsid w:val="00BE1903"/>
    <w:rsid w:val="00BE2FB5"/>
    <w:rsid w:val="00BE7783"/>
    <w:rsid w:val="00C11904"/>
    <w:rsid w:val="00C15648"/>
    <w:rsid w:val="00C22A39"/>
    <w:rsid w:val="00C22ED8"/>
    <w:rsid w:val="00C2494D"/>
    <w:rsid w:val="00C25307"/>
    <w:rsid w:val="00C26AFA"/>
    <w:rsid w:val="00C30D2D"/>
    <w:rsid w:val="00C31D43"/>
    <w:rsid w:val="00C32871"/>
    <w:rsid w:val="00C335FF"/>
    <w:rsid w:val="00C37C9B"/>
    <w:rsid w:val="00C37D72"/>
    <w:rsid w:val="00C4206F"/>
    <w:rsid w:val="00C503D9"/>
    <w:rsid w:val="00C50F2C"/>
    <w:rsid w:val="00C53504"/>
    <w:rsid w:val="00C53F0B"/>
    <w:rsid w:val="00C5488B"/>
    <w:rsid w:val="00C60FFC"/>
    <w:rsid w:val="00C653B8"/>
    <w:rsid w:val="00C66623"/>
    <w:rsid w:val="00C720AB"/>
    <w:rsid w:val="00C741B2"/>
    <w:rsid w:val="00C756BC"/>
    <w:rsid w:val="00C8253C"/>
    <w:rsid w:val="00C828F1"/>
    <w:rsid w:val="00C8648E"/>
    <w:rsid w:val="00C91310"/>
    <w:rsid w:val="00C92F27"/>
    <w:rsid w:val="00C95833"/>
    <w:rsid w:val="00C975B3"/>
    <w:rsid w:val="00CA7493"/>
    <w:rsid w:val="00CB406A"/>
    <w:rsid w:val="00CB7083"/>
    <w:rsid w:val="00CB762B"/>
    <w:rsid w:val="00CC4E47"/>
    <w:rsid w:val="00CC5EB6"/>
    <w:rsid w:val="00CC71B0"/>
    <w:rsid w:val="00CD39E0"/>
    <w:rsid w:val="00CD4ACA"/>
    <w:rsid w:val="00CE2BC5"/>
    <w:rsid w:val="00CE4A1D"/>
    <w:rsid w:val="00CE4A48"/>
    <w:rsid w:val="00CE6450"/>
    <w:rsid w:val="00CF3A88"/>
    <w:rsid w:val="00CF7368"/>
    <w:rsid w:val="00D01A54"/>
    <w:rsid w:val="00D043FC"/>
    <w:rsid w:val="00D0589D"/>
    <w:rsid w:val="00D05C69"/>
    <w:rsid w:val="00D12AE7"/>
    <w:rsid w:val="00D14E96"/>
    <w:rsid w:val="00D153AC"/>
    <w:rsid w:val="00D264DC"/>
    <w:rsid w:val="00D269F1"/>
    <w:rsid w:val="00D275DF"/>
    <w:rsid w:val="00D3159C"/>
    <w:rsid w:val="00D377E1"/>
    <w:rsid w:val="00D413EE"/>
    <w:rsid w:val="00D422E4"/>
    <w:rsid w:val="00D43211"/>
    <w:rsid w:val="00D43AB3"/>
    <w:rsid w:val="00D455B4"/>
    <w:rsid w:val="00D52273"/>
    <w:rsid w:val="00D6033F"/>
    <w:rsid w:val="00D649C6"/>
    <w:rsid w:val="00D64C6A"/>
    <w:rsid w:val="00D64CA5"/>
    <w:rsid w:val="00D660D6"/>
    <w:rsid w:val="00D678A9"/>
    <w:rsid w:val="00D73642"/>
    <w:rsid w:val="00D810C8"/>
    <w:rsid w:val="00D86AD9"/>
    <w:rsid w:val="00D947B2"/>
    <w:rsid w:val="00DA1B51"/>
    <w:rsid w:val="00DA3F68"/>
    <w:rsid w:val="00DA631A"/>
    <w:rsid w:val="00DB103B"/>
    <w:rsid w:val="00DB3D25"/>
    <w:rsid w:val="00DC0AFA"/>
    <w:rsid w:val="00DC2B97"/>
    <w:rsid w:val="00DC62A4"/>
    <w:rsid w:val="00DD591C"/>
    <w:rsid w:val="00DE6558"/>
    <w:rsid w:val="00DF3028"/>
    <w:rsid w:val="00DF4336"/>
    <w:rsid w:val="00DF524B"/>
    <w:rsid w:val="00DF6459"/>
    <w:rsid w:val="00DF6E38"/>
    <w:rsid w:val="00E04652"/>
    <w:rsid w:val="00E07316"/>
    <w:rsid w:val="00E12EFA"/>
    <w:rsid w:val="00E1470D"/>
    <w:rsid w:val="00E26999"/>
    <w:rsid w:val="00E26EFA"/>
    <w:rsid w:val="00E32053"/>
    <w:rsid w:val="00E41361"/>
    <w:rsid w:val="00E45DE5"/>
    <w:rsid w:val="00E619F6"/>
    <w:rsid w:val="00E63E8C"/>
    <w:rsid w:val="00E716C7"/>
    <w:rsid w:val="00E71B0B"/>
    <w:rsid w:val="00E723C6"/>
    <w:rsid w:val="00E86886"/>
    <w:rsid w:val="00E90D94"/>
    <w:rsid w:val="00E9657E"/>
    <w:rsid w:val="00E96811"/>
    <w:rsid w:val="00E979CF"/>
    <w:rsid w:val="00E97A05"/>
    <w:rsid w:val="00EA6D77"/>
    <w:rsid w:val="00EB2025"/>
    <w:rsid w:val="00EB2E0E"/>
    <w:rsid w:val="00EB44DC"/>
    <w:rsid w:val="00EB5584"/>
    <w:rsid w:val="00EB55CD"/>
    <w:rsid w:val="00EB5635"/>
    <w:rsid w:val="00EB751E"/>
    <w:rsid w:val="00EC351D"/>
    <w:rsid w:val="00EC4574"/>
    <w:rsid w:val="00EC494A"/>
    <w:rsid w:val="00ED36D5"/>
    <w:rsid w:val="00ED4003"/>
    <w:rsid w:val="00EF0BAA"/>
    <w:rsid w:val="00EF4A4E"/>
    <w:rsid w:val="00F00700"/>
    <w:rsid w:val="00F0147B"/>
    <w:rsid w:val="00F05DBC"/>
    <w:rsid w:val="00F06D22"/>
    <w:rsid w:val="00F1121D"/>
    <w:rsid w:val="00F1195C"/>
    <w:rsid w:val="00F12EEC"/>
    <w:rsid w:val="00F175AD"/>
    <w:rsid w:val="00F33DBA"/>
    <w:rsid w:val="00F44609"/>
    <w:rsid w:val="00F459EE"/>
    <w:rsid w:val="00F46229"/>
    <w:rsid w:val="00F462E2"/>
    <w:rsid w:val="00F470C9"/>
    <w:rsid w:val="00F54701"/>
    <w:rsid w:val="00F552AD"/>
    <w:rsid w:val="00F55FFC"/>
    <w:rsid w:val="00F577BB"/>
    <w:rsid w:val="00F6305A"/>
    <w:rsid w:val="00F63077"/>
    <w:rsid w:val="00F64FCC"/>
    <w:rsid w:val="00F723F1"/>
    <w:rsid w:val="00F7793E"/>
    <w:rsid w:val="00F80162"/>
    <w:rsid w:val="00F8798A"/>
    <w:rsid w:val="00F905BD"/>
    <w:rsid w:val="00FA0449"/>
    <w:rsid w:val="00FA22B8"/>
    <w:rsid w:val="00FA39ED"/>
    <w:rsid w:val="00FA60E1"/>
    <w:rsid w:val="00FB0287"/>
    <w:rsid w:val="00FB1322"/>
    <w:rsid w:val="00FB1E26"/>
    <w:rsid w:val="00FB202C"/>
    <w:rsid w:val="00FB6644"/>
    <w:rsid w:val="00FB6920"/>
    <w:rsid w:val="00FB6E2B"/>
    <w:rsid w:val="00FC0B20"/>
    <w:rsid w:val="00FC3EAF"/>
    <w:rsid w:val="00FD550A"/>
    <w:rsid w:val="00FE0AC5"/>
    <w:rsid w:val="00FE2979"/>
    <w:rsid w:val="00FE2A13"/>
    <w:rsid w:val="00FE6357"/>
    <w:rsid w:val="00FF0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98025"/>
  <w15:chartTrackingRefBased/>
  <w15:docId w15:val="{78806F6A-7F59-4F7F-94CB-6C753E8C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B563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5635"/>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B56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B56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77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Millum</dc:creator>
  <cp:keywords/>
  <dc:description/>
  <cp:lastModifiedBy>Trevor Millum</cp:lastModifiedBy>
  <cp:revision>2</cp:revision>
  <dcterms:created xsi:type="dcterms:W3CDTF">2021-04-08T14:51:00Z</dcterms:created>
  <dcterms:modified xsi:type="dcterms:W3CDTF">2021-04-09T13:58:00Z</dcterms:modified>
</cp:coreProperties>
</file>